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5EAE" w14:textId="4AA403FC" w:rsidR="00722F2D" w:rsidRPr="00501536" w:rsidRDefault="00744B97" w:rsidP="0045281B">
      <w:pPr>
        <w:spacing w:after="0"/>
        <w:jc w:val="right"/>
        <w:rPr>
          <w:rFonts w:ascii="Times New Roman" w:hAnsi="Times New Roman" w:cs="Times New Roman"/>
        </w:rPr>
      </w:pPr>
      <w:r w:rsidRPr="00501536">
        <w:rPr>
          <w:rFonts w:ascii="Times New Roman" w:hAnsi="Times New Roman" w:cs="Times New Roman"/>
        </w:rPr>
        <w:t>D</w:t>
      </w:r>
      <w:r w:rsidR="00DE5C39" w:rsidRPr="00501536">
        <w:rPr>
          <w:rFonts w:ascii="Times New Roman" w:hAnsi="Times New Roman" w:cs="Times New Roman"/>
        </w:rPr>
        <w:t>IVISION</w:t>
      </w:r>
      <w:r w:rsidRPr="00501536">
        <w:rPr>
          <w:rFonts w:ascii="Times New Roman" w:hAnsi="Times New Roman" w:cs="Times New Roman"/>
        </w:rPr>
        <w:t xml:space="preserve"> 8 – DOORS AND WINDOWS </w:t>
      </w:r>
    </w:p>
    <w:p w14:paraId="4FF710F4" w14:textId="5A0993A7" w:rsidR="00744B97" w:rsidRPr="00501536" w:rsidRDefault="00744B97" w:rsidP="0045281B">
      <w:pPr>
        <w:spacing w:after="0"/>
        <w:jc w:val="right"/>
        <w:rPr>
          <w:rFonts w:ascii="Times New Roman" w:hAnsi="Times New Roman" w:cs="Times New Roman"/>
        </w:rPr>
      </w:pPr>
      <w:r w:rsidRPr="00501536">
        <w:rPr>
          <w:rFonts w:ascii="Times New Roman" w:hAnsi="Times New Roman" w:cs="Times New Roman"/>
        </w:rPr>
        <w:t>08</w:t>
      </w:r>
      <w:r w:rsidR="005D6302">
        <w:rPr>
          <w:rFonts w:ascii="Times New Roman" w:hAnsi="Times New Roman" w:cs="Times New Roman"/>
        </w:rPr>
        <w:t xml:space="preserve"> </w:t>
      </w:r>
      <w:r w:rsidRPr="00501536">
        <w:rPr>
          <w:rFonts w:ascii="Times New Roman" w:hAnsi="Times New Roman" w:cs="Times New Roman"/>
        </w:rPr>
        <w:t>14</w:t>
      </w:r>
      <w:r w:rsidR="005D6302">
        <w:rPr>
          <w:rFonts w:ascii="Times New Roman" w:hAnsi="Times New Roman" w:cs="Times New Roman"/>
        </w:rPr>
        <w:t xml:space="preserve"> </w:t>
      </w:r>
      <w:proofErr w:type="gramStart"/>
      <w:r w:rsidRPr="00501536">
        <w:rPr>
          <w:rFonts w:ascii="Times New Roman" w:hAnsi="Times New Roman" w:cs="Times New Roman"/>
        </w:rPr>
        <w:t>76</w:t>
      </w:r>
      <w:r w:rsidR="003C294F">
        <w:rPr>
          <w:rFonts w:ascii="Times New Roman" w:hAnsi="Times New Roman" w:cs="Times New Roman"/>
        </w:rPr>
        <w:t xml:space="preserve"> </w:t>
      </w:r>
      <w:r w:rsidRPr="00501536">
        <w:rPr>
          <w:rFonts w:ascii="Times New Roman" w:hAnsi="Times New Roman" w:cs="Times New Roman"/>
        </w:rPr>
        <w:t xml:space="preserve"> </w:t>
      </w:r>
      <w:proofErr w:type="spellStart"/>
      <w:r w:rsidRPr="00501536">
        <w:rPr>
          <w:rFonts w:ascii="Times New Roman" w:hAnsi="Times New Roman" w:cs="Times New Roman"/>
        </w:rPr>
        <w:t>Bifolding</w:t>
      </w:r>
      <w:proofErr w:type="spellEnd"/>
      <w:proofErr w:type="gramEnd"/>
      <w:r w:rsidRPr="00501536">
        <w:rPr>
          <w:rFonts w:ascii="Times New Roman" w:hAnsi="Times New Roman" w:cs="Times New Roman"/>
        </w:rPr>
        <w:t xml:space="preserve"> Wood Doors </w:t>
      </w:r>
    </w:p>
    <w:p w14:paraId="16253293" w14:textId="541583FE" w:rsidR="00EB4746" w:rsidRDefault="00EB4746" w:rsidP="0045281B">
      <w:pPr>
        <w:spacing w:after="0"/>
        <w:jc w:val="right"/>
        <w:rPr>
          <w:rFonts w:ascii="Times New Roman" w:hAnsi="Times New Roman" w:cs="Times New Roman"/>
        </w:rPr>
      </w:pPr>
      <w:proofErr w:type="spellStart"/>
      <w:r w:rsidRPr="00501536">
        <w:rPr>
          <w:rFonts w:ascii="Times New Roman" w:hAnsi="Times New Roman" w:cs="Times New Roman"/>
        </w:rPr>
        <w:t>Magiglide</w:t>
      </w:r>
      <w:proofErr w:type="spellEnd"/>
      <w:r w:rsidRPr="00501536">
        <w:rPr>
          <w:rFonts w:ascii="Times New Roman" w:hAnsi="Times New Roman" w:cs="Times New Roman"/>
        </w:rPr>
        <w:t xml:space="preserve"> Bifold Door</w:t>
      </w:r>
    </w:p>
    <w:p w14:paraId="58757BF1" w14:textId="77777777" w:rsidR="00B31EA4" w:rsidRDefault="00B31EA4" w:rsidP="0045281B">
      <w:pPr>
        <w:spacing w:after="0"/>
        <w:jc w:val="right"/>
        <w:rPr>
          <w:rFonts w:ascii="Times New Roman" w:hAnsi="Times New Roman" w:cs="Times New Roman"/>
        </w:rPr>
      </w:pPr>
    </w:p>
    <w:p w14:paraId="0CFA7697" w14:textId="77777777" w:rsidR="00501536" w:rsidRPr="00501536" w:rsidRDefault="00501536" w:rsidP="0045281B">
      <w:pPr>
        <w:spacing w:after="0"/>
        <w:jc w:val="right"/>
        <w:rPr>
          <w:rFonts w:ascii="Times New Roman" w:hAnsi="Times New Roman" w:cs="Times New Roman"/>
        </w:rPr>
      </w:pPr>
    </w:p>
    <w:p w14:paraId="35F59AB5" w14:textId="77777777" w:rsidR="0098683E" w:rsidRDefault="00C6024E" w:rsidP="0098683E">
      <w:pPr>
        <w:rPr>
          <w:rFonts w:ascii="Times New Roman" w:hAnsi="Times New Roman" w:cs="Times New Roman"/>
          <w:u w:val="single"/>
        </w:rPr>
      </w:pPr>
      <w:r w:rsidRPr="00501536">
        <w:rPr>
          <w:rFonts w:ascii="Times New Roman" w:hAnsi="Times New Roman" w:cs="Times New Roman"/>
          <w:u w:val="single"/>
        </w:rPr>
        <w:t>1.</w:t>
      </w:r>
      <w:r w:rsidRPr="00501536">
        <w:rPr>
          <w:rFonts w:ascii="Times New Roman" w:hAnsi="Times New Roman" w:cs="Times New Roman"/>
          <w:u w:val="single"/>
        </w:rPr>
        <w:tab/>
        <w:t xml:space="preserve">GENERAL </w:t>
      </w:r>
    </w:p>
    <w:p w14:paraId="6CB4DB97" w14:textId="47201C97" w:rsidR="00660483" w:rsidRPr="0098683E" w:rsidRDefault="00660483" w:rsidP="0098683E">
      <w:pPr>
        <w:rPr>
          <w:rFonts w:ascii="Times New Roman" w:hAnsi="Times New Roman" w:cs="Times New Roman"/>
          <w:u w:val="single"/>
        </w:rPr>
      </w:pPr>
      <w:r w:rsidRPr="00501536">
        <w:rPr>
          <w:rFonts w:ascii="Times New Roman" w:hAnsi="Times New Roman" w:cs="Times New Roman"/>
        </w:rPr>
        <w:t xml:space="preserve">1.01 </w:t>
      </w:r>
      <w:r w:rsidRPr="00501536">
        <w:rPr>
          <w:rFonts w:ascii="Times New Roman" w:hAnsi="Times New Roman" w:cs="Times New Roman"/>
        </w:rPr>
        <w:tab/>
        <w:t xml:space="preserve">WORK INCLUDED </w:t>
      </w:r>
    </w:p>
    <w:p w14:paraId="6A19D4F9" w14:textId="11EB32AE" w:rsidR="00660483" w:rsidRPr="00501536" w:rsidRDefault="00660483" w:rsidP="0056383A">
      <w:pPr>
        <w:spacing w:after="0"/>
        <w:rPr>
          <w:rFonts w:ascii="Times New Roman" w:hAnsi="Times New Roman" w:cs="Times New Roman"/>
        </w:rPr>
      </w:pPr>
      <w:r w:rsidRPr="00501536">
        <w:rPr>
          <w:rFonts w:ascii="Times New Roman" w:hAnsi="Times New Roman" w:cs="Times New Roman"/>
        </w:rPr>
        <w:tab/>
      </w:r>
      <w:r w:rsidR="00061B3B" w:rsidRPr="00501536">
        <w:rPr>
          <w:rFonts w:ascii="Times New Roman" w:hAnsi="Times New Roman" w:cs="Times New Roman"/>
        </w:rPr>
        <w:t>A</w:t>
      </w:r>
      <w:r w:rsidRPr="00501536">
        <w:rPr>
          <w:rFonts w:ascii="Times New Roman" w:hAnsi="Times New Roman" w:cs="Times New Roman"/>
        </w:rPr>
        <w:t xml:space="preserve">. Base Bid: </w:t>
      </w:r>
    </w:p>
    <w:p w14:paraId="476848D5" w14:textId="3E2F765C" w:rsidR="00660483" w:rsidRPr="00501536" w:rsidRDefault="00660483" w:rsidP="0056383A">
      <w:pPr>
        <w:spacing w:after="0"/>
        <w:ind w:left="1440"/>
        <w:rPr>
          <w:rFonts w:ascii="Times New Roman" w:hAnsi="Times New Roman" w:cs="Times New Roman"/>
        </w:rPr>
      </w:pPr>
      <w:r w:rsidRPr="00501536">
        <w:rPr>
          <w:rFonts w:ascii="Times New Roman" w:hAnsi="Times New Roman" w:cs="Times New Roman"/>
        </w:rPr>
        <w:t>1</w:t>
      </w:r>
      <w:r w:rsidR="00061B3B" w:rsidRPr="00501536">
        <w:rPr>
          <w:rFonts w:ascii="Times New Roman" w:hAnsi="Times New Roman" w:cs="Times New Roman"/>
        </w:rPr>
        <w:t>.</w:t>
      </w:r>
      <w:r w:rsidRPr="00501536">
        <w:rPr>
          <w:rFonts w:ascii="Times New Roman" w:hAnsi="Times New Roman" w:cs="Times New Roman"/>
        </w:rPr>
        <w:t xml:space="preserve"> Contractor Provided: </w:t>
      </w:r>
      <w:r w:rsidR="00490C5F" w:rsidRPr="00501536">
        <w:rPr>
          <w:rFonts w:ascii="Times New Roman" w:hAnsi="Times New Roman" w:cs="Times New Roman"/>
        </w:rPr>
        <w:t>p</w:t>
      </w:r>
      <w:r w:rsidRPr="00501536">
        <w:rPr>
          <w:rFonts w:ascii="Times New Roman" w:hAnsi="Times New Roman" w:cs="Times New Roman"/>
        </w:rPr>
        <w:t>art</w:t>
      </w:r>
      <w:r w:rsidR="00490C5F" w:rsidRPr="00501536">
        <w:rPr>
          <w:rFonts w:ascii="Times New Roman" w:hAnsi="Times New Roman" w:cs="Times New Roman"/>
        </w:rPr>
        <w:t>i</w:t>
      </w:r>
      <w:r w:rsidRPr="00501536">
        <w:rPr>
          <w:rFonts w:ascii="Times New Roman" w:hAnsi="Times New Roman" w:cs="Times New Roman"/>
        </w:rPr>
        <w:t xml:space="preserve">cleboard bifold interior doors, primed, factory </w:t>
      </w:r>
      <w:proofErr w:type="spellStart"/>
      <w:r w:rsidRPr="00501536">
        <w:rPr>
          <w:rFonts w:ascii="Times New Roman" w:hAnsi="Times New Roman" w:cs="Times New Roman"/>
        </w:rPr>
        <w:t>premachined</w:t>
      </w:r>
      <w:proofErr w:type="spellEnd"/>
      <w:r w:rsidRPr="00501536">
        <w:rPr>
          <w:rFonts w:ascii="Times New Roman" w:hAnsi="Times New Roman" w:cs="Times New Roman"/>
        </w:rPr>
        <w:t>, complete with hardware at locations indicated on the drawings and schedules.</w:t>
      </w:r>
    </w:p>
    <w:p w14:paraId="5A520EFB" w14:textId="4D49B0AE" w:rsidR="00660483" w:rsidRPr="00501536" w:rsidRDefault="00061B3B" w:rsidP="0056383A">
      <w:pPr>
        <w:spacing w:after="0"/>
        <w:ind w:left="720" w:firstLine="720"/>
        <w:rPr>
          <w:rFonts w:ascii="Times New Roman" w:hAnsi="Times New Roman" w:cs="Times New Roman"/>
        </w:rPr>
      </w:pPr>
      <w:r w:rsidRPr="00501536">
        <w:rPr>
          <w:rFonts w:ascii="Times New Roman" w:hAnsi="Times New Roman" w:cs="Times New Roman"/>
        </w:rPr>
        <w:t>2.</w:t>
      </w:r>
      <w:r w:rsidR="00660483" w:rsidRPr="00501536">
        <w:rPr>
          <w:rFonts w:ascii="Times New Roman" w:hAnsi="Times New Roman" w:cs="Times New Roman"/>
        </w:rPr>
        <w:t xml:space="preserve">  Bifold doors shall be warrant</w:t>
      </w:r>
      <w:r w:rsidR="00E426E7" w:rsidRPr="00501536">
        <w:rPr>
          <w:rFonts w:ascii="Times New Roman" w:hAnsi="Times New Roman" w:cs="Times New Roman"/>
        </w:rPr>
        <w:t>i</w:t>
      </w:r>
      <w:r w:rsidR="00660483" w:rsidRPr="00501536">
        <w:rPr>
          <w:rFonts w:ascii="Times New Roman" w:hAnsi="Times New Roman" w:cs="Times New Roman"/>
        </w:rPr>
        <w:t xml:space="preserve">ed for five (5) years by the manufacturer. </w:t>
      </w:r>
    </w:p>
    <w:p w14:paraId="4BF7D9B9" w14:textId="6E4A7F7A" w:rsidR="00660483" w:rsidRPr="00501536" w:rsidRDefault="00660483" w:rsidP="0056383A">
      <w:pPr>
        <w:spacing w:after="0"/>
        <w:rPr>
          <w:rFonts w:ascii="Times New Roman" w:hAnsi="Times New Roman" w:cs="Times New Roman"/>
        </w:rPr>
      </w:pPr>
      <w:r w:rsidRPr="00501536">
        <w:rPr>
          <w:rFonts w:ascii="Times New Roman" w:hAnsi="Times New Roman" w:cs="Times New Roman"/>
        </w:rPr>
        <w:t>1.02</w:t>
      </w:r>
      <w:r w:rsidRPr="00501536">
        <w:rPr>
          <w:rFonts w:ascii="Times New Roman" w:hAnsi="Times New Roman" w:cs="Times New Roman"/>
        </w:rPr>
        <w:tab/>
        <w:t xml:space="preserve">RELATED WORK </w:t>
      </w:r>
    </w:p>
    <w:p w14:paraId="3B0963A8" w14:textId="2323C4CE" w:rsidR="00660483" w:rsidRPr="00501536" w:rsidRDefault="00660483" w:rsidP="0056383A">
      <w:pPr>
        <w:spacing w:after="0"/>
        <w:rPr>
          <w:rFonts w:ascii="Times New Roman" w:hAnsi="Times New Roman" w:cs="Times New Roman"/>
        </w:rPr>
      </w:pPr>
      <w:r w:rsidRPr="00501536">
        <w:rPr>
          <w:rFonts w:ascii="Times New Roman" w:hAnsi="Times New Roman" w:cs="Times New Roman"/>
        </w:rPr>
        <w:tab/>
      </w:r>
      <w:r w:rsidR="00061B3B" w:rsidRPr="00501536">
        <w:rPr>
          <w:rFonts w:ascii="Times New Roman" w:hAnsi="Times New Roman" w:cs="Times New Roman"/>
        </w:rPr>
        <w:t>A</w:t>
      </w:r>
      <w:r w:rsidR="00AD42FB" w:rsidRPr="00501536">
        <w:rPr>
          <w:rFonts w:ascii="Times New Roman" w:hAnsi="Times New Roman" w:cs="Times New Roman"/>
        </w:rPr>
        <w:t xml:space="preserve">. Specified Elsewhere: </w:t>
      </w:r>
    </w:p>
    <w:p w14:paraId="13D8AA4B" w14:textId="26E7A001" w:rsidR="00AD42FB" w:rsidRPr="00501536" w:rsidRDefault="00AD42FB"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1</w:t>
      </w:r>
      <w:r w:rsidR="00061B3B" w:rsidRPr="00501536">
        <w:rPr>
          <w:rFonts w:ascii="Times New Roman" w:hAnsi="Times New Roman" w:cs="Times New Roman"/>
        </w:rPr>
        <w:t>.</w:t>
      </w:r>
      <w:r w:rsidRPr="00501536">
        <w:rPr>
          <w:rFonts w:ascii="Times New Roman" w:hAnsi="Times New Roman" w:cs="Times New Roman"/>
        </w:rPr>
        <w:t xml:space="preserve"> 06</w:t>
      </w:r>
      <w:r w:rsidR="005D6302">
        <w:rPr>
          <w:rFonts w:ascii="Times New Roman" w:hAnsi="Times New Roman" w:cs="Times New Roman"/>
        </w:rPr>
        <w:t xml:space="preserve"> </w:t>
      </w:r>
      <w:r w:rsidRPr="00501536">
        <w:rPr>
          <w:rFonts w:ascii="Times New Roman" w:hAnsi="Times New Roman" w:cs="Times New Roman"/>
        </w:rPr>
        <w:t>20</w:t>
      </w:r>
      <w:r w:rsidR="005D6302">
        <w:rPr>
          <w:rFonts w:ascii="Times New Roman" w:hAnsi="Times New Roman" w:cs="Times New Roman"/>
        </w:rPr>
        <w:t xml:space="preserve"> </w:t>
      </w:r>
      <w:proofErr w:type="gramStart"/>
      <w:r w:rsidRPr="00501536">
        <w:rPr>
          <w:rFonts w:ascii="Times New Roman" w:hAnsi="Times New Roman" w:cs="Times New Roman"/>
        </w:rPr>
        <w:t>00</w:t>
      </w:r>
      <w:r w:rsidR="005A739A">
        <w:rPr>
          <w:rFonts w:ascii="Times New Roman" w:hAnsi="Times New Roman" w:cs="Times New Roman"/>
        </w:rPr>
        <w:t xml:space="preserve"> </w:t>
      </w:r>
      <w:r w:rsidRPr="00501536">
        <w:rPr>
          <w:rFonts w:ascii="Times New Roman" w:hAnsi="Times New Roman" w:cs="Times New Roman"/>
        </w:rPr>
        <w:t xml:space="preserve"> Finish</w:t>
      </w:r>
      <w:proofErr w:type="gramEnd"/>
      <w:r w:rsidRPr="00501536">
        <w:rPr>
          <w:rFonts w:ascii="Times New Roman" w:hAnsi="Times New Roman" w:cs="Times New Roman"/>
        </w:rPr>
        <w:t xml:space="preserve"> Carpentry </w:t>
      </w:r>
    </w:p>
    <w:p w14:paraId="2C3DBA9B" w14:textId="467482F9" w:rsidR="00AD42FB" w:rsidRPr="00501536" w:rsidRDefault="00AD42FB"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2</w:t>
      </w:r>
      <w:r w:rsidR="00061B3B" w:rsidRPr="00501536">
        <w:rPr>
          <w:rFonts w:ascii="Times New Roman" w:hAnsi="Times New Roman" w:cs="Times New Roman"/>
        </w:rPr>
        <w:t>.</w:t>
      </w:r>
      <w:r w:rsidRPr="00501536">
        <w:rPr>
          <w:rFonts w:ascii="Times New Roman" w:hAnsi="Times New Roman" w:cs="Times New Roman"/>
        </w:rPr>
        <w:t xml:space="preserve"> 09</w:t>
      </w:r>
      <w:r w:rsidR="005D6302">
        <w:rPr>
          <w:rFonts w:ascii="Times New Roman" w:hAnsi="Times New Roman" w:cs="Times New Roman"/>
        </w:rPr>
        <w:t xml:space="preserve"> </w:t>
      </w:r>
      <w:r w:rsidRPr="00501536">
        <w:rPr>
          <w:rFonts w:ascii="Times New Roman" w:hAnsi="Times New Roman" w:cs="Times New Roman"/>
        </w:rPr>
        <w:t>90</w:t>
      </w:r>
      <w:r w:rsidR="005D6302">
        <w:rPr>
          <w:rFonts w:ascii="Times New Roman" w:hAnsi="Times New Roman" w:cs="Times New Roman"/>
        </w:rPr>
        <w:t xml:space="preserve"> </w:t>
      </w:r>
      <w:proofErr w:type="gramStart"/>
      <w:r w:rsidRPr="00501536">
        <w:rPr>
          <w:rFonts w:ascii="Times New Roman" w:hAnsi="Times New Roman" w:cs="Times New Roman"/>
        </w:rPr>
        <w:t>00</w:t>
      </w:r>
      <w:r w:rsidR="005A739A">
        <w:rPr>
          <w:rFonts w:ascii="Times New Roman" w:hAnsi="Times New Roman" w:cs="Times New Roman"/>
        </w:rPr>
        <w:t xml:space="preserve"> </w:t>
      </w:r>
      <w:r w:rsidRPr="00501536">
        <w:rPr>
          <w:rFonts w:ascii="Times New Roman" w:hAnsi="Times New Roman" w:cs="Times New Roman"/>
        </w:rPr>
        <w:t xml:space="preserve"> Painting</w:t>
      </w:r>
      <w:proofErr w:type="gramEnd"/>
      <w:r w:rsidRPr="00501536">
        <w:rPr>
          <w:rFonts w:ascii="Times New Roman" w:hAnsi="Times New Roman" w:cs="Times New Roman"/>
        </w:rPr>
        <w:t xml:space="preserve"> </w:t>
      </w:r>
    </w:p>
    <w:p w14:paraId="7937D756" w14:textId="1C6F8446" w:rsidR="00AD42FB" w:rsidRPr="00501536" w:rsidRDefault="00AD42FB" w:rsidP="0056383A">
      <w:pPr>
        <w:spacing w:after="0"/>
        <w:rPr>
          <w:rFonts w:ascii="Times New Roman" w:hAnsi="Times New Roman" w:cs="Times New Roman"/>
        </w:rPr>
      </w:pPr>
      <w:r w:rsidRPr="00501536">
        <w:rPr>
          <w:rFonts w:ascii="Times New Roman" w:hAnsi="Times New Roman" w:cs="Times New Roman"/>
        </w:rPr>
        <w:t xml:space="preserve">1.03 </w:t>
      </w:r>
      <w:r w:rsidRPr="00501536">
        <w:rPr>
          <w:rFonts w:ascii="Times New Roman" w:hAnsi="Times New Roman" w:cs="Times New Roman"/>
        </w:rPr>
        <w:tab/>
        <w:t>SUBMITTALS</w:t>
      </w:r>
    </w:p>
    <w:p w14:paraId="7D323E27" w14:textId="188DEF44" w:rsidR="00AD42FB" w:rsidRPr="00501536" w:rsidRDefault="00061B3B" w:rsidP="0056383A">
      <w:pPr>
        <w:spacing w:after="0"/>
        <w:ind w:left="720"/>
        <w:rPr>
          <w:rFonts w:ascii="Times New Roman" w:hAnsi="Times New Roman" w:cs="Times New Roman"/>
        </w:rPr>
      </w:pPr>
      <w:r w:rsidRPr="00501536">
        <w:rPr>
          <w:rFonts w:ascii="Times New Roman" w:hAnsi="Times New Roman" w:cs="Times New Roman"/>
        </w:rPr>
        <w:t>A</w:t>
      </w:r>
      <w:r w:rsidR="00AD42FB" w:rsidRPr="00501536">
        <w:rPr>
          <w:rFonts w:ascii="Times New Roman" w:hAnsi="Times New Roman" w:cs="Times New Roman"/>
        </w:rPr>
        <w:t xml:space="preserve">. Shop Drawings: Showing application of doors to project, complete with installation instructions. </w:t>
      </w:r>
    </w:p>
    <w:p w14:paraId="400327AA" w14:textId="7B386CA1" w:rsidR="00B31EA4" w:rsidRDefault="00061B3B" w:rsidP="0098683E">
      <w:pPr>
        <w:spacing w:after="0"/>
        <w:ind w:left="720"/>
        <w:rPr>
          <w:rFonts w:ascii="Times New Roman" w:hAnsi="Times New Roman" w:cs="Times New Roman"/>
        </w:rPr>
      </w:pPr>
      <w:r w:rsidRPr="00501536">
        <w:rPr>
          <w:rFonts w:ascii="Times New Roman" w:hAnsi="Times New Roman" w:cs="Times New Roman"/>
        </w:rPr>
        <w:t>B</w:t>
      </w:r>
      <w:r w:rsidR="00AD42FB" w:rsidRPr="00501536">
        <w:rPr>
          <w:rFonts w:ascii="Times New Roman" w:hAnsi="Times New Roman" w:cs="Times New Roman"/>
        </w:rPr>
        <w:t>. Product Data: Door manufacturer’s technical data, including details of construction and hardware specifications.</w:t>
      </w:r>
    </w:p>
    <w:p w14:paraId="1EDBA8A3" w14:textId="77777777" w:rsidR="005A739A" w:rsidRPr="00501536" w:rsidRDefault="005A739A" w:rsidP="005A739A">
      <w:pPr>
        <w:spacing w:after="0"/>
        <w:rPr>
          <w:rFonts w:ascii="Times New Roman" w:hAnsi="Times New Roman" w:cs="Times New Roman"/>
        </w:rPr>
      </w:pPr>
    </w:p>
    <w:p w14:paraId="626A11E3" w14:textId="2A3CE108" w:rsidR="000418EC" w:rsidRDefault="00AD42FB" w:rsidP="0056383A">
      <w:pPr>
        <w:spacing w:after="0"/>
        <w:rPr>
          <w:rFonts w:ascii="Times New Roman" w:hAnsi="Times New Roman" w:cs="Times New Roman"/>
          <w:u w:val="single"/>
        </w:rPr>
      </w:pPr>
      <w:r w:rsidRPr="00501536">
        <w:rPr>
          <w:rFonts w:ascii="Times New Roman" w:hAnsi="Times New Roman" w:cs="Times New Roman"/>
          <w:u w:val="single"/>
        </w:rPr>
        <w:t xml:space="preserve">2. </w:t>
      </w:r>
      <w:r w:rsidR="00C6024E" w:rsidRPr="00501536">
        <w:rPr>
          <w:rFonts w:ascii="Times New Roman" w:hAnsi="Times New Roman" w:cs="Times New Roman"/>
          <w:u w:val="single"/>
        </w:rPr>
        <w:tab/>
      </w:r>
      <w:r w:rsidRPr="00501536">
        <w:rPr>
          <w:rFonts w:ascii="Times New Roman" w:hAnsi="Times New Roman" w:cs="Times New Roman"/>
          <w:u w:val="single"/>
        </w:rPr>
        <w:t>P</w:t>
      </w:r>
      <w:r w:rsidR="00C6024E" w:rsidRPr="00501536">
        <w:rPr>
          <w:rFonts w:ascii="Times New Roman" w:hAnsi="Times New Roman" w:cs="Times New Roman"/>
          <w:u w:val="single"/>
        </w:rPr>
        <w:t>RODUCTS</w:t>
      </w:r>
    </w:p>
    <w:p w14:paraId="7C91AA1F" w14:textId="77777777" w:rsidR="0098683E" w:rsidRPr="00501536" w:rsidRDefault="0098683E" w:rsidP="0056383A">
      <w:pPr>
        <w:spacing w:after="0"/>
        <w:rPr>
          <w:rFonts w:ascii="Times New Roman" w:hAnsi="Times New Roman" w:cs="Times New Roman"/>
          <w:u w:val="single"/>
        </w:rPr>
      </w:pPr>
    </w:p>
    <w:p w14:paraId="64E724AF" w14:textId="77777777" w:rsidR="00C6024E" w:rsidRPr="00501536" w:rsidRDefault="00C6024E" w:rsidP="0056383A">
      <w:pPr>
        <w:spacing w:after="0"/>
        <w:rPr>
          <w:rFonts w:ascii="Times New Roman" w:hAnsi="Times New Roman" w:cs="Times New Roman"/>
        </w:rPr>
      </w:pPr>
      <w:r w:rsidRPr="00501536">
        <w:rPr>
          <w:rFonts w:ascii="Times New Roman" w:hAnsi="Times New Roman" w:cs="Times New Roman"/>
        </w:rPr>
        <w:t xml:space="preserve">2.01 </w:t>
      </w:r>
      <w:r w:rsidRPr="00501536">
        <w:rPr>
          <w:rFonts w:ascii="Times New Roman" w:hAnsi="Times New Roman" w:cs="Times New Roman"/>
        </w:rPr>
        <w:tab/>
        <w:t xml:space="preserve">ACCEPTABLE MANUFACTURERS </w:t>
      </w:r>
    </w:p>
    <w:p w14:paraId="39F3DB7A" w14:textId="0BEC4BB2" w:rsidR="00C6024E" w:rsidRPr="00501536" w:rsidRDefault="00061B3B" w:rsidP="005A739A">
      <w:pPr>
        <w:spacing w:after="0"/>
        <w:ind w:left="720"/>
        <w:rPr>
          <w:rFonts w:ascii="Times New Roman" w:hAnsi="Times New Roman" w:cs="Times New Roman"/>
        </w:rPr>
      </w:pPr>
      <w:r w:rsidRPr="00501536">
        <w:rPr>
          <w:rFonts w:ascii="Times New Roman" w:hAnsi="Times New Roman" w:cs="Times New Roman"/>
        </w:rPr>
        <w:t>A</w:t>
      </w:r>
      <w:r w:rsidR="00C6024E" w:rsidRPr="00501536">
        <w:rPr>
          <w:rFonts w:ascii="Times New Roman" w:hAnsi="Times New Roman" w:cs="Times New Roman"/>
        </w:rPr>
        <w:t xml:space="preserve">. Manufacturer: Any recognized manufacturer of bifold particleboard doors complying with the requirements, including the following </w:t>
      </w:r>
    </w:p>
    <w:p w14:paraId="5A9D63EB" w14:textId="2E458CF4" w:rsidR="00AD42FB" w:rsidRPr="00501536" w:rsidRDefault="00C6024E" w:rsidP="0056383A">
      <w:pPr>
        <w:spacing w:after="0"/>
        <w:rPr>
          <w:rFonts w:ascii="Times New Roman" w:hAnsi="Times New Roman" w:cs="Times New Roman"/>
          <w:u w:val="single"/>
        </w:rPr>
      </w:pPr>
      <w:r w:rsidRPr="00501536">
        <w:rPr>
          <w:rFonts w:ascii="Times New Roman" w:hAnsi="Times New Roman" w:cs="Times New Roman"/>
        </w:rPr>
        <w:tab/>
      </w:r>
      <w:r w:rsidR="00B3602C" w:rsidRPr="00501536">
        <w:rPr>
          <w:rFonts w:ascii="Times New Roman" w:hAnsi="Times New Roman" w:cs="Times New Roman"/>
        </w:rPr>
        <w:tab/>
        <w:t>1</w:t>
      </w:r>
      <w:r w:rsidR="00061B3B" w:rsidRPr="00501536">
        <w:rPr>
          <w:rFonts w:ascii="Times New Roman" w:hAnsi="Times New Roman" w:cs="Times New Roman"/>
        </w:rPr>
        <w:t>.</w:t>
      </w:r>
      <w:r w:rsidR="00B3602C" w:rsidRPr="00501536">
        <w:rPr>
          <w:rFonts w:ascii="Times New Roman" w:hAnsi="Times New Roman" w:cs="Times New Roman"/>
        </w:rPr>
        <w:t xml:space="preserve"> </w:t>
      </w:r>
      <w:proofErr w:type="spellStart"/>
      <w:r w:rsidR="00B3602C" w:rsidRPr="00501536">
        <w:rPr>
          <w:rFonts w:ascii="Times New Roman" w:hAnsi="Times New Roman" w:cs="Times New Roman"/>
        </w:rPr>
        <w:t>Landquist</w:t>
      </w:r>
      <w:proofErr w:type="spellEnd"/>
      <w:r w:rsidR="00B3602C" w:rsidRPr="00501536">
        <w:rPr>
          <w:rFonts w:ascii="Times New Roman" w:hAnsi="Times New Roman" w:cs="Times New Roman"/>
        </w:rPr>
        <w:t xml:space="preserve"> and Son, Inc: 9850 W. 190</w:t>
      </w:r>
      <w:r w:rsidR="00B3602C" w:rsidRPr="00501536">
        <w:rPr>
          <w:rFonts w:ascii="Times New Roman" w:hAnsi="Times New Roman" w:cs="Times New Roman"/>
          <w:vertAlign w:val="superscript"/>
        </w:rPr>
        <w:t>th</w:t>
      </w:r>
      <w:r w:rsidR="00B3602C" w:rsidRPr="00501536">
        <w:rPr>
          <w:rFonts w:ascii="Times New Roman" w:hAnsi="Times New Roman" w:cs="Times New Roman"/>
        </w:rPr>
        <w:t xml:space="preserve"> Street, Suite L Mokena, IL 60448</w:t>
      </w:r>
      <w:r w:rsidR="00AD42FB" w:rsidRPr="00501536">
        <w:rPr>
          <w:rFonts w:ascii="Times New Roman" w:hAnsi="Times New Roman" w:cs="Times New Roman"/>
          <w:u w:val="single"/>
        </w:rPr>
        <w:t xml:space="preserve"> </w:t>
      </w:r>
    </w:p>
    <w:p w14:paraId="7081DA39" w14:textId="6776D34D" w:rsidR="000418EC" w:rsidRPr="00501536" w:rsidRDefault="00B360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2</w:t>
      </w:r>
      <w:r w:rsidR="00061B3B" w:rsidRPr="00501536">
        <w:rPr>
          <w:rFonts w:ascii="Times New Roman" w:hAnsi="Times New Roman" w:cs="Times New Roman"/>
        </w:rPr>
        <w:t>.</w:t>
      </w:r>
      <w:r w:rsidRPr="00501536">
        <w:rPr>
          <w:rFonts w:ascii="Times New Roman" w:hAnsi="Times New Roman" w:cs="Times New Roman"/>
        </w:rPr>
        <w:t xml:space="preserve"> Or approved equal </w:t>
      </w:r>
    </w:p>
    <w:p w14:paraId="50C1BE65" w14:textId="6EF09549" w:rsidR="00B3602C" w:rsidRPr="00501536" w:rsidRDefault="006C1DCC" w:rsidP="0056383A">
      <w:pPr>
        <w:spacing w:after="0"/>
        <w:rPr>
          <w:rFonts w:ascii="Times New Roman" w:hAnsi="Times New Roman" w:cs="Times New Roman"/>
        </w:rPr>
      </w:pPr>
      <w:r w:rsidRPr="00501536">
        <w:rPr>
          <w:rFonts w:ascii="Times New Roman" w:hAnsi="Times New Roman" w:cs="Times New Roman"/>
        </w:rPr>
        <w:t>2.02</w:t>
      </w:r>
      <w:r w:rsidRPr="00501536">
        <w:rPr>
          <w:rFonts w:ascii="Times New Roman" w:hAnsi="Times New Roman" w:cs="Times New Roman"/>
        </w:rPr>
        <w:tab/>
        <w:t>MATERIALS/FABRICATION</w:t>
      </w:r>
    </w:p>
    <w:p w14:paraId="1E9C0E0D" w14:textId="5BF2C5E2" w:rsidR="006C1DCC" w:rsidRPr="00501536" w:rsidRDefault="006C1DCC" w:rsidP="0056383A">
      <w:pPr>
        <w:spacing w:after="0"/>
        <w:rPr>
          <w:rFonts w:ascii="Times New Roman" w:hAnsi="Times New Roman" w:cs="Times New Roman"/>
        </w:rPr>
      </w:pPr>
      <w:r w:rsidRPr="00501536">
        <w:rPr>
          <w:rFonts w:ascii="Times New Roman" w:hAnsi="Times New Roman" w:cs="Times New Roman"/>
        </w:rPr>
        <w:tab/>
      </w:r>
      <w:r w:rsidR="00061B3B" w:rsidRPr="00501536">
        <w:rPr>
          <w:rFonts w:ascii="Times New Roman" w:hAnsi="Times New Roman" w:cs="Times New Roman"/>
        </w:rPr>
        <w:t>A</w:t>
      </w:r>
      <w:r w:rsidRPr="00501536">
        <w:rPr>
          <w:rFonts w:ascii="Times New Roman" w:hAnsi="Times New Roman" w:cs="Times New Roman"/>
        </w:rPr>
        <w:t xml:space="preserve">. General: </w:t>
      </w:r>
      <w:r w:rsidR="005541A7" w:rsidRPr="00501536">
        <w:rPr>
          <w:rFonts w:ascii="Times New Roman" w:hAnsi="Times New Roman" w:cs="Times New Roman"/>
        </w:rPr>
        <w:t xml:space="preserve">Specific sizes and types to be scheduled on the drawings. </w:t>
      </w:r>
    </w:p>
    <w:p w14:paraId="0DDBB944" w14:textId="323CA1FE" w:rsidR="008D4FE9" w:rsidRPr="0098683E" w:rsidRDefault="00061B3B" w:rsidP="0098683E">
      <w:pPr>
        <w:spacing w:after="0" w:line="240" w:lineRule="auto"/>
        <w:ind w:firstLine="720"/>
        <w:rPr>
          <w:rFonts w:ascii="Times New Roman" w:eastAsia="Times New Roman" w:hAnsi="Times New Roman" w:cs="Times New Roman"/>
          <w:color w:val="FF0000"/>
          <w:sz w:val="20"/>
          <w:szCs w:val="20"/>
        </w:rPr>
      </w:pPr>
      <w:r w:rsidRPr="00501536">
        <w:rPr>
          <w:rFonts w:ascii="Times New Roman" w:hAnsi="Times New Roman" w:cs="Times New Roman"/>
        </w:rPr>
        <w:t>B</w:t>
      </w:r>
      <w:r w:rsidR="008D4FE9" w:rsidRPr="00501536">
        <w:rPr>
          <w:rFonts w:ascii="Times New Roman" w:hAnsi="Times New Roman" w:cs="Times New Roman"/>
        </w:rPr>
        <w:t>. References</w:t>
      </w:r>
      <w:r w:rsidR="0098683E">
        <w:rPr>
          <w:rFonts w:ascii="Times New Roman" w:hAnsi="Times New Roman" w:cs="Times New Roman"/>
        </w:rPr>
        <w:t>:</w:t>
      </w:r>
      <w:r w:rsidR="0098683E" w:rsidRPr="0098683E">
        <w:rPr>
          <w:rFonts w:ascii="Times New Roman" w:eastAsia="Times New Roman" w:hAnsi="Times New Roman" w:cs="Times New Roman"/>
          <w:color w:val="FF0000"/>
          <w:sz w:val="20"/>
          <w:szCs w:val="20"/>
        </w:rPr>
        <w:t xml:space="preserve"> </w:t>
      </w:r>
      <w:r w:rsidR="0098683E" w:rsidRPr="00B42ACD">
        <w:rPr>
          <w:rFonts w:ascii="Times New Roman" w:eastAsia="Times New Roman" w:hAnsi="Times New Roman" w:cs="Times New Roman"/>
          <w:color w:val="FF0000"/>
          <w:sz w:val="20"/>
          <w:szCs w:val="20"/>
        </w:rPr>
        <w:t>NOTE TO SPECIFIER</w:t>
      </w:r>
      <w:r w:rsidR="0098683E" w:rsidRPr="000B6404">
        <w:rPr>
          <w:rFonts w:ascii="Times New Roman" w:eastAsia="Times New Roman" w:hAnsi="Times New Roman" w:cs="Times New Roman"/>
          <w:color w:val="FF0000"/>
          <w:sz w:val="20"/>
          <w:szCs w:val="20"/>
        </w:rPr>
        <w:t xml:space="preserve">: </w:t>
      </w:r>
      <w:r w:rsidR="0098683E" w:rsidRPr="000B6404">
        <w:rPr>
          <w:rFonts w:ascii="Times New Roman" w:eastAsia="Times New Roman" w:hAnsi="Times New Roman" w:cs="Times New Roman"/>
          <w:color w:val="FF0000"/>
          <w:sz w:val="18"/>
          <w:szCs w:val="18"/>
        </w:rPr>
        <w:t>*INDICATES NON-STANDARD</w:t>
      </w:r>
      <w:r w:rsidR="0098683E">
        <w:rPr>
          <w:rFonts w:ascii="Times New Roman" w:eastAsia="Times New Roman" w:hAnsi="Times New Roman" w:cs="Times New Roman"/>
          <w:color w:val="FF0000"/>
          <w:sz w:val="18"/>
          <w:szCs w:val="18"/>
        </w:rPr>
        <w:t xml:space="preserve"> VESTA BOARD*</w:t>
      </w:r>
    </w:p>
    <w:p w14:paraId="54BF606E" w14:textId="43E68C01" w:rsidR="008D4FE9" w:rsidRPr="00501536" w:rsidRDefault="008D4FE9"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1</w:t>
      </w:r>
      <w:r w:rsidR="00061B3B" w:rsidRPr="00501536">
        <w:rPr>
          <w:rFonts w:ascii="Times New Roman" w:hAnsi="Times New Roman" w:cs="Times New Roman"/>
        </w:rPr>
        <w:t>.</w:t>
      </w:r>
      <w:r w:rsidRPr="00501536">
        <w:rPr>
          <w:rFonts w:ascii="Times New Roman" w:hAnsi="Times New Roman" w:cs="Times New Roman"/>
        </w:rPr>
        <w:t xml:space="preserve"> LEED </w:t>
      </w:r>
      <w:r w:rsidR="0098683E">
        <w:rPr>
          <w:rFonts w:ascii="Times New Roman" w:hAnsi="Times New Roman" w:cs="Times New Roman"/>
        </w:rPr>
        <w:t xml:space="preserve">v 4.1 </w:t>
      </w:r>
      <w:r w:rsidRPr="00501536">
        <w:rPr>
          <w:rFonts w:ascii="Times New Roman" w:hAnsi="Times New Roman" w:cs="Times New Roman"/>
        </w:rPr>
        <w:t>certifications</w:t>
      </w:r>
    </w:p>
    <w:p w14:paraId="6A894442" w14:textId="10D631E0" w:rsidR="008D4FE9" w:rsidRDefault="008D4FE9"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w:t>
      </w:r>
      <w:r w:rsidR="0098683E">
        <w:rPr>
          <w:rFonts w:ascii="Times New Roman" w:hAnsi="Times New Roman" w:cs="Times New Roman"/>
        </w:rPr>
        <w:t>MR Credit: Environmentally Preferable Products</w:t>
      </w:r>
    </w:p>
    <w:p w14:paraId="7F8B71F8" w14:textId="0C2DD55F" w:rsidR="008D4FE9" w:rsidRDefault="00B31EA4" w:rsidP="00B31EA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0098683E">
        <w:rPr>
          <w:rFonts w:ascii="Times New Roman" w:hAnsi="Times New Roman" w:cs="Times New Roman"/>
        </w:rPr>
        <w:t>MR Credit: Construction and Demolition Waste Management</w:t>
      </w:r>
    </w:p>
    <w:p w14:paraId="555F454C" w14:textId="06B02243" w:rsidR="0098683E" w:rsidRPr="00501536" w:rsidRDefault="0098683E" w:rsidP="00B31EA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EQ Credit: Low-Emitting Materials*</w:t>
      </w:r>
    </w:p>
    <w:p w14:paraId="55029C9F" w14:textId="429E46EE" w:rsidR="008D4FE9" w:rsidRPr="00501536" w:rsidRDefault="008D4FE9"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2. CARB </w:t>
      </w:r>
      <w:r w:rsidR="00A323C6" w:rsidRPr="00501536">
        <w:rPr>
          <w:rFonts w:ascii="Times New Roman" w:hAnsi="Times New Roman" w:cs="Times New Roman"/>
        </w:rPr>
        <w:t>Compliant</w:t>
      </w:r>
    </w:p>
    <w:p w14:paraId="1FD264B5" w14:textId="17F83DB8" w:rsidR="008D4FE9" w:rsidRPr="00501536" w:rsidRDefault="008D4FE9"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CARB Composite Wood ATCM Phase II </w:t>
      </w:r>
      <w:r w:rsidR="0098683E">
        <w:rPr>
          <w:rFonts w:ascii="Times New Roman" w:hAnsi="Times New Roman" w:cs="Times New Roman"/>
        </w:rPr>
        <w:t>Formaldehyde Emissions Limits</w:t>
      </w:r>
    </w:p>
    <w:p w14:paraId="7D0587E7" w14:textId="363BE72C" w:rsidR="008D4FE9" w:rsidRPr="00501536" w:rsidRDefault="008D4FE9"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3.  </w:t>
      </w:r>
      <w:r w:rsidR="00780D6F">
        <w:rPr>
          <w:rFonts w:ascii="Times New Roman" w:hAnsi="Times New Roman" w:cs="Times New Roman"/>
        </w:rPr>
        <w:t xml:space="preserve">Environmental </w:t>
      </w:r>
      <w:r w:rsidRPr="00501536">
        <w:rPr>
          <w:rFonts w:ascii="Times New Roman" w:hAnsi="Times New Roman" w:cs="Times New Roman"/>
        </w:rPr>
        <w:t>Volatile Organic Compounds</w:t>
      </w:r>
      <w:r w:rsidR="00780D6F">
        <w:rPr>
          <w:rFonts w:ascii="Times New Roman" w:hAnsi="Times New Roman" w:cs="Times New Roman"/>
        </w:rPr>
        <w:t xml:space="preserve"> Emissions (Intertek)</w:t>
      </w:r>
    </w:p>
    <w:p w14:paraId="12190B1B" w14:textId="6AF605E2" w:rsidR="008D4FE9" w:rsidRPr="00501536" w:rsidRDefault="008D4FE9"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a. CDPH 01350: PASS</w:t>
      </w:r>
      <w:r w:rsidR="0098683E">
        <w:rPr>
          <w:rFonts w:ascii="Times New Roman" w:hAnsi="Times New Roman" w:cs="Times New Roman"/>
        </w:rPr>
        <w:t>*</w:t>
      </w:r>
      <w:r w:rsidR="00780D6F">
        <w:rPr>
          <w:rFonts w:ascii="Times New Roman" w:hAnsi="Times New Roman" w:cs="Times New Roman"/>
        </w:rPr>
        <w:t xml:space="preserve"> </w:t>
      </w:r>
    </w:p>
    <w:p w14:paraId="3C23B6B3" w14:textId="22077D17" w:rsidR="008D4FE9"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4. American </w:t>
      </w:r>
      <w:r w:rsidR="000418EC" w:rsidRPr="00501536">
        <w:rPr>
          <w:rFonts w:ascii="Times New Roman" w:hAnsi="Times New Roman" w:cs="Times New Roman"/>
        </w:rPr>
        <w:t>Disabilities</w:t>
      </w:r>
      <w:r w:rsidRPr="00501536">
        <w:rPr>
          <w:rFonts w:ascii="Times New Roman" w:hAnsi="Times New Roman" w:cs="Times New Roman"/>
        </w:rPr>
        <w:t xml:space="preserve"> Act (ADA)</w:t>
      </w:r>
    </w:p>
    <w:p w14:paraId="14568E16" w14:textId="190D02BA" w:rsidR="0098683E" w:rsidRDefault="0098683E" w:rsidP="0056383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404.2.5 Thresholds at Doorways</w:t>
      </w:r>
    </w:p>
    <w:p w14:paraId="232E4AF3" w14:textId="64D7F58A" w:rsidR="0098683E" w:rsidRDefault="0098683E" w:rsidP="0056383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404.2.7 Door Hardware</w:t>
      </w:r>
    </w:p>
    <w:p w14:paraId="4BF3ACF0" w14:textId="2551D57F" w:rsidR="0098683E" w:rsidRDefault="0098683E" w:rsidP="0056383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404.2.9 Door Opening Force</w:t>
      </w:r>
    </w:p>
    <w:p w14:paraId="4F783543" w14:textId="20250B80" w:rsidR="0098683E" w:rsidRDefault="0098683E" w:rsidP="0056383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Fair Housing Act </w:t>
      </w:r>
    </w:p>
    <w:p w14:paraId="4836F2BC" w14:textId="3908775C" w:rsidR="0098683E" w:rsidRDefault="0098683E" w:rsidP="0056383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3.13 Door Thresholds </w:t>
      </w:r>
    </w:p>
    <w:p w14:paraId="3106F256" w14:textId="409DB7AA" w:rsidR="000418EC" w:rsidRDefault="000418EC" w:rsidP="0056383A">
      <w:pPr>
        <w:spacing w:after="0"/>
        <w:rPr>
          <w:rFonts w:ascii="Times New Roman" w:hAnsi="Times New Roman" w:cs="Times New Roman"/>
        </w:rPr>
      </w:pPr>
    </w:p>
    <w:p w14:paraId="7D9BD171" w14:textId="5DBED057" w:rsidR="000418EC" w:rsidRDefault="000418EC" w:rsidP="0056383A">
      <w:pPr>
        <w:spacing w:after="0"/>
        <w:rPr>
          <w:rFonts w:ascii="Times New Roman" w:hAnsi="Times New Roman" w:cs="Times New Roman"/>
        </w:rPr>
      </w:pPr>
    </w:p>
    <w:p w14:paraId="7C4B6FD8" w14:textId="1EF3AEC0" w:rsidR="000418EC" w:rsidRDefault="000418EC" w:rsidP="0056383A">
      <w:pPr>
        <w:spacing w:after="0"/>
        <w:rPr>
          <w:rFonts w:ascii="Times New Roman" w:hAnsi="Times New Roman" w:cs="Times New Roman"/>
        </w:rPr>
      </w:pPr>
    </w:p>
    <w:p w14:paraId="0583D152" w14:textId="77777777" w:rsidR="00B31EA4" w:rsidRDefault="00B31EA4" w:rsidP="0056383A">
      <w:pPr>
        <w:spacing w:after="0"/>
        <w:rPr>
          <w:rFonts w:ascii="Times New Roman" w:hAnsi="Times New Roman" w:cs="Times New Roman"/>
        </w:rPr>
      </w:pPr>
    </w:p>
    <w:p w14:paraId="6B07BEB5" w14:textId="77777777" w:rsidR="000418EC" w:rsidRPr="00501536" w:rsidRDefault="000418EC" w:rsidP="0056383A">
      <w:pPr>
        <w:spacing w:after="0"/>
        <w:rPr>
          <w:rFonts w:ascii="Times New Roman" w:hAnsi="Times New Roman" w:cs="Times New Roman"/>
        </w:rPr>
      </w:pPr>
    </w:p>
    <w:p w14:paraId="77C81CD5" w14:textId="61EB3FEA" w:rsidR="0002722C" w:rsidRDefault="006C1DCC" w:rsidP="0056383A">
      <w:pPr>
        <w:spacing w:after="0"/>
        <w:rPr>
          <w:rFonts w:ascii="Times New Roman" w:hAnsi="Times New Roman" w:cs="Times New Roman"/>
        </w:rPr>
      </w:pPr>
      <w:r w:rsidRPr="00501536">
        <w:rPr>
          <w:rFonts w:ascii="Times New Roman" w:hAnsi="Times New Roman" w:cs="Times New Roman"/>
        </w:rPr>
        <w:tab/>
      </w:r>
      <w:r w:rsidR="00061B3B" w:rsidRPr="00501536">
        <w:rPr>
          <w:rFonts w:ascii="Times New Roman" w:hAnsi="Times New Roman" w:cs="Times New Roman"/>
        </w:rPr>
        <w:t>C</w:t>
      </w:r>
      <w:r w:rsidRPr="00501536">
        <w:rPr>
          <w:rFonts w:ascii="Times New Roman" w:hAnsi="Times New Roman" w:cs="Times New Roman"/>
        </w:rPr>
        <w:t xml:space="preserve">. </w:t>
      </w:r>
      <w:r w:rsidR="0002722C" w:rsidRPr="00501536">
        <w:rPr>
          <w:rFonts w:ascii="Times New Roman" w:hAnsi="Times New Roman" w:cs="Times New Roman"/>
        </w:rPr>
        <w:t xml:space="preserve">Basis of Design Options: </w:t>
      </w:r>
      <w:proofErr w:type="spellStart"/>
      <w:r w:rsidR="0002722C" w:rsidRPr="00501536">
        <w:rPr>
          <w:rFonts w:ascii="Times New Roman" w:hAnsi="Times New Roman" w:cs="Times New Roman"/>
        </w:rPr>
        <w:t>Magiglide</w:t>
      </w:r>
      <w:proofErr w:type="spellEnd"/>
      <w:r w:rsidR="0002722C" w:rsidRPr="00501536">
        <w:rPr>
          <w:rFonts w:ascii="Times New Roman" w:hAnsi="Times New Roman" w:cs="Times New Roman"/>
        </w:rPr>
        <w:t xml:space="preserve"> Bifold Closet Door </w:t>
      </w:r>
    </w:p>
    <w:p w14:paraId="18FFD232" w14:textId="5B1F50DC" w:rsidR="000F7745" w:rsidRPr="0068175D" w:rsidRDefault="000F7745" w:rsidP="0068175D">
      <w:pPr>
        <w:spacing w:after="0" w:line="240" w:lineRule="auto"/>
        <w:ind w:firstLine="720"/>
        <w:rPr>
          <w:rFonts w:ascii="Times New Roman" w:eastAsia="Times New Roman" w:hAnsi="Times New Roman" w:cs="Times New Roman"/>
          <w:color w:val="FF0000"/>
          <w:sz w:val="20"/>
          <w:szCs w:val="20"/>
        </w:rPr>
      </w:pPr>
      <w:r w:rsidRPr="00B42ACD">
        <w:rPr>
          <w:rFonts w:ascii="Times New Roman" w:eastAsia="Times New Roman" w:hAnsi="Times New Roman" w:cs="Times New Roman"/>
          <w:color w:val="FF0000"/>
          <w:sz w:val="20"/>
          <w:szCs w:val="20"/>
        </w:rPr>
        <w:t>NOTE TO SPECIFIER</w:t>
      </w:r>
      <w:r w:rsidRPr="000B6404">
        <w:rPr>
          <w:rFonts w:ascii="Times New Roman" w:eastAsia="Times New Roman" w:hAnsi="Times New Roman" w:cs="Times New Roman"/>
          <w:color w:val="FF0000"/>
          <w:sz w:val="20"/>
          <w:szCs w:val="20"/>
        </w:rPr>
        <w:t xml:space="preserve">: CHOOSE ONE FROM EACH CATEGORY </w:t>
      </w:r>
      <w:r w:rsidRPr="000B6404">
        <w:rPr>
          <w:rFonts w:ascii="Times New Roman" w:eastAsia="Times New Roman" w:hAnsi="Times New Roman" w:cs="Times New Roman"/>
          <w:color w:val="FF0000"/>
          <w:sz w:val="18"/>
          <w:szCs w:val="18"/>
        </w:rPr>
        <w:t>*INDICATES NON-STANDARD</w:t>
      </w:r>
      <w:r w:rsidR="0068175D">
        <w:rPr>
          <w:rFonts w:ascii="Times New Roman" w:eastAsia="Times New Roman" w:hAnsi="Times New Roman" w:cs="Times New Roman"/>
          <w:color w:val="FF0000"/>
          <w:sz w:val="18"/>
          <w:szCs w:val="18"/>
        </w:rPr>
        <w:t>*</w:t>
      </w:r>
    </w:p>
    <w:p w14:paraId="5306FF74" w14:textId="4B63DF5A"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1. Particleboard Thickness: </w:t>
      </w:r>
      <w:r w:rsidR="001E34C0">
        <w:rPr>
          <w:rFonts w:ascii="Times New Roman" w:hAnsi="Times New Roman" w:cs="Times New Roman"/>
        </w:rPr>
        <w:t>3/4 inch</w:t>
      </w:r>
    </w:p>
    <w:p w14:paraId="4E82EA85" w14:textId="0AC57E6F"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2. Particleboard Thickness: 1-1/8</w:t>
      </w:r>
      <w:r w:rsidR="001E34C0">
        <w:rPr>
          <w:rFonts w:ascii="Times New Roman" w:hAnsi="Times New Roman" w:cs="Times New Roman"/>
        </w:rPr>
        <w:t xml:space="preserve"> inch*</w:t>
      </w:r>
    </w:p>
    <w:p w14:paraId="0F6BC0F1" w14:textId="77777777"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3. Core: 45 </w:t>
      </w:r>
      <w:proofErr w:type="spellStart"/>
      <w:r w:rsidRPr="00501536">
        <w:rPr>
          <w:rFonts w:ascii="Times New Roman" w:hAnsi="Times New Roman" w:cs="Times New Roman"/>
        </w:rPr>
        <w:t>lb</w:t>
      </w:r>
      <w:proofErr w:type="spellEnd"/>
      <w:r w:rsidRPr="00501536">
        <w:rPr>
          <w:rFonts w:ascii="Times New Roman" w:hAnsi="Times New Roman" w:cs="Times New Roman"/>
        </w:rPr>
        <w:t xml:space="preserve"> density standard particleboard</w:t>
      </w:r>
    </w:p>
    <w:p w14:paraId="33D5A21C" w14:textId="7FA7E3CC"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4. Core: 45 </w:t>
      </w:r>
      <w:proofErr w:type="spellStart"/>
      <w:r w:rsidRPr="00501536">
        <w:rPr>
          <w:rFonts w:ascii="Times New Roman" w:hAnsi="Times New Roman" w:cs="Times New Roman"/>
        </w:rPr>
        <w:t>lb</w:t>
      </w:r>
      <w:proofErr w:type="spellEnd"/>
      <w:r w:rsidRPr="00501536">
        <w:rPr>
          <w:rFonts w:ascii="Times New Roman" w:hAnsi="Times New Roman" w:cs="Times New Roman"/>
        </w:rPr>
        <w:t xml:space="preserve"> density VESTA particleboard*</w:t>
      </w:r>
    </w:p>
    <w:p w14:paraId="25B8EDBB" w14:textId="77777777"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5. Finish: Primed Paintable Melamine </w:t>
      </w:r>
    </w:p>
    <w:p w14:paraId="4284E571" w14:textId="77D98FC9"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6. Finish: Melamine</w:t>
      </w:r>
      <w:r w:rsidR="005A739A">
        <w:rPr>
          <w:rFonts w:ascii="Times New Roman" w:hAnsi="Times New Roman" w:cs="Times New Roman"/>
        </w:rPr>
        <w:t>*</w:t>
      </w:r>
    </w:p>
    <w:p w14:paraId="0569F33B" w14:textId="5E44EA6E" w:rsidR="0002722C" w:rsidRPr="00501536" w:rsidRDefault="0002722C" w:rsidP="0056383A">
      <w:pPr>
        <w:spacing w:after="0"/>
        <w:ind w:left="1440" w:firstLine="720"/>
        <w:rPr>
          <w:rFonts w:ascii="Times New Roman" w:hAnsi="Times New Roman" w:cs="Times New Roman"/>
        </w:rPr>
      </w:pPr>
      <w:r w:rsidRPr="00501536">
        <w:rPr>
          <w:rFonts w:ascii="Times New Roman" w:hAnsi="Times New Roman" w:cs="Times New Roman"/>
        </w:rPr>
        <w:t>a. White</w:t>
      </w:r>
      <w:r w:rsidR="00061B3B" w:rsidRPr="00501536">
        <w:rPr>
          <w:rFonts w:ascii="Times New Roman" w:hAnsi="Times New Roman" w:cs="Times New Roman"/>
        </w:rPr>
        <w:t xml:space="preserve">, Almond or </w:t>
      </w:r>
      <w:r w:rsidR="001F457B">
        <w:rPr>
          <w:rFonts w:ascii="Times New Roman" w:hAnsi="Times New Roman" w:cs="Times New Roman"/>
        </w:rPr>
        <w:t>c</w:t>
      </w:r>
      <w:r w:rsidR="00061B3B" w:rsidRPr="00501536">
        <w:rPr>
          <w:rFonts w:ascii="Times New Roman" w:hAnsi="Times New Roman" w:cs="Times New Roman"/>
        </w:rPr>
        <w:t>ustom</w:t>
      </w:r>
    </w:p>
    <w:p w14:paraId="7571FE70" w14:textId="706E0269" w:rsidR="007F34E7"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001F457B">
        <w:rPr>
          <w:rFonts w:ascii="Times New Roman" w:hAnsi="Times New Roman" w:cs="Times New Roman"/>
        </w:rPr>
        <w:t>7</w:t>
      </w:r>
      <w:r w:rsidRPr="00501536">
        <w:rPr>
          <w:rFonts w:ascii="Times New Roman" w:hAnsi="Times New Roman" w:cs="Times New Roman"/>
        </w:rPr>
        <w:t xml:space="preserve">. </w:t>
      </w:r>
      <w:r w:rsidR="007F34E7" w:rsidRPr="00501536">
        <w:rPr>
          <w:rFonts w:ascii="Times New Roman" w:hAnsi="Times New Roman" w:cs="Times New Roman"/>
        </w:rPr>
        <w:t xml:space="preserve">Finish: Prefinished </w:t>
      </w:r>
      <w:r w:rsidR="00CE0D98" w:rsidRPr="00501536">
        <w:rPr>
          <w:rFonts w:ascii="Times New Roman" w:hAnsi="Times New Roman" w:cs="Times New Roman"/>
        </w:rPr>
        <w:t>Painted</w:t>
      </w:r>
      <w:r w:rsidR="005A739A">
        <w:rPr>
          <w:rFonts w:ascii="Times New Roman" w:hAnsi="Times New Roman" w:cs="Times New Roman"/>
        </w:rPr>
        <w:t>*</w:t>
      </w:r>
    </w:p>
    <w:p w14:paraId="313B158F" w14:textId="77777777" w:rsidR="007F34E7" w:rsidRPr="00501536" w:rsidRDefault="007F34E7" w:rsidP="0056383A">
      <w:pPr>
        <w:spacing w:after="0"/>
        <w:ind w:left="1440" w:firstLine="720"/>
        <w:rPr>
          <w:rFonts w:ascii="Times New Roman" w:hAnsi="Times New Roman" w:cs="Times New Roman"/>
        </w:rPr>
      </w:pPr>
      <w:r w:rsidRPr="00501536">
        <w:rPr>
          <w:rFonts w:ascii="Times New Roman" w:hAnsi="Times New Roman" w:cs="Times New Roman"/>
        </w:rPr>
        <w:t xml:space="preserve">a. Indicate paint color </w:t>
      </w:r>
    </w:p>
    <w:p w14:paraId="4CA4E504" w14:textId="3132A9C6" w:rsidR="0002722C" w:rsidRPr="00501536" w:rsidRDefault="001F457B" w:rsidP="0056383A">
      <w:pPr>
        <w:spacing w:after="0"/>
        <w:ind w:left="720" w:firstLine="720"/>
        <w:rPr>
          <w:rFonts w:ascii="Times New Roman" w:hAnsi="Times New Roman" w:cs="Times New Roman"/>
        </w:rPr>
      </w:pPr>
      <w:r>
        <w:rPr>
          <w:rFonts w:ascii="Times New Roman" w:hAnsi="Times New Roman" w:cs="Times New Roman"/>
        </w:rPr>
        <w:t>8</w:t>
      </w:r>
      <w:r w:rsidR="007F34E7" w:rsidRPr="00501536">
        <w:rPr>
          <w:rFonts w:ascii="Times New Roman" w:hAnsi="Times New Roman" w:cs="Times New Roman"/>
        </w:rPr>
        <w:t xml:space="preserve">. </w:t>
      </w:r>
      <w:r w:rsidR="0002722C" w:rsidRPr="00501536">
        <w:rPr>
          <w:rFonts w:ascii="Times New Roman" w:hAnsi="Times New Roman" w:cs="Times New Roman"/>
        </w:rPr>
        <w:t>Finish: Wood Grain Veneer</w:t>
      </w:r>
      <w:r w:rsidR="005A739A">
        <w:rPr>
          <w:rFonts w:ascii="Times New Roman" w:hAnsi="Times New Roman" w:cs="Times New Roman"/>
        </w:rPr>
        <w:t>*</w:t>
      </w:r>
    </w:p>
    <w:p w14:paraId="517240DB" w14:textId="09AEBD1E" w:rsidR="0002722C" w:rsidRPr="00501536" w:rsidRDefault="0002722C" w:rsidP="0056383A">
      <w:pPr>
        <w:spacing w:after="0"/>
        <w:ind w:left="2160"/>
        <w:rPr>
          <w:rFonts w:ascii="Times New Roman" w:hAnsi="Times New Roman" w:cs="Times New Roman"/>
        </w:rPr>
      </w:pPr>
      <w:r w:rsidRPr="00501536">
        <w:rPr>
          <w:rFonts w:ascii="Times New Roman" w:hAnsi="Times New Roman" w:cs="Times New Roman"/>
        </w:rPr>
        <w:t xml:space="preserve">a. Indicate Wood Species and Stain </w:t>
      </w:r>
    </w:p>
    <w:p w14:paraId="272EF404" w14:textId="4112090C"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001F457B">
        <w:rPr>
          <w:rFonts w:ascii="Times New Roman" w:hAnsi="Times New Roman" w:cs="Times New Roman"/>
        </w:rPr>
        <w:t>9</w:t>
      </w:r>
      <w:r w:rsidRPr="00501536">
        <w:rPr>
          <w:rFonts w:ascii="Times New Roman" w:hAnsi="Times New Roman" w:cs="Times New Roman"/>
        </w:rPr>
        <w:t xml:space="preserve">. Floor Plate: Standard </w:t>
      </w:r>
    </w:p>
    <w:p w14:paraId="4F540ADA" w14:textId="77777777"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All flooring types </w:t>
      </w:r>
    </w:p>
    <w:p w14:paraId="66313F62" w14:textId="3B37B0EF"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1</w:t>
      </w:r>
      <w:r w:rsidR="001F457B">
        <w:rPr>
          <w:rFonts w:ascii="Times New Roman" w:hAnsi="Times New Roman" w:cs="Times New Roman"/>
        </w:rPr>
        <w:t>0</w:t>
      </w:r>
      <w:r w:rsidRPr="00501536">
        <w:rPr>
          <w:rFonts w:ascii="Times New Roman" w:hAnsi="Times New Roman" w:cs="Times New Roman"/>
        </w:rPr>
        <w:t xml:space="preserve">. Floor Plate: Flat </w:t>
      </w:r>
    </w:p>
    <w:p w14:paraId="0A598BEA" w14:textId="2CA42746" w:rsidR="0002722C"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b. Flat floors only </w:t>
      </w:r>
    </w:p>
    <w:p w14:paraId="0AE49D55" w14:textId="1E4D0B29" w:rsidR="006D3CF1" w:rsidRPr="00501536" w:rsidRDefault="006D3CF1" w:rsidP="006D3CF1">
      <w:pPr>
        <w:spacing w:after="0"/>
        <w:ind w:left="720" w:firstLine="720"/>
        <w:rPr>
          <w:rFonts w:ascii="Times New Roman" w:hAnsi="Times New Roman" w:cs="Times New Roman"/>
        </w:rPr>
      </w:pPr>
      <w:r w:rsidRPr="00501536">
        <w:rPr>
          <w:rFonts w:ascii="Times New Roman" w:hAnsi="Times New Roman" w:cs="Times New Roman"/>
        </w:rPr>
        <w:t>1</w:t>
      </w:r>
      <w:r>
        <w:rPr>
          <w:rFonts w:ascii="Times New Roman" w:hAnsi="Times New Roman" w:cs="Times New Roman"/>
        </w:rPr>
        <w:t>1</w:t>
      </w:r>
      <w:r w:rsidRPr="00501536">
        <w:rPr>
          <w:rFonts w:ascii="Times New Roman" w:hAnsi="Times New Roman" w:cs="Times New Roman"/>
        </w:rPr>
        <w:t xml:space="preserve">. Track: Extruded Aluminum </w:t>
      </w:r>
    </w:p>
    <w:p w14:paraId="7F747455" w14:textId="21465F28" w:rsidR="006D3CF1" w:rsidRPr="00501536" w:rsidRDefault="006D3CF1" w:rsidP="006D3CF1">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1</w:t>
      </w:r>
      <w:r>
        <w:rPr>
          <w:rFonts w:ascii="Times New Roman" w:hAnsi="Times New Roman" w:cs="Times New Roman"/>
        </w:rPr>
        <w:t>2</w:t>
      </w:r>
      <w:r w:rsidRPr="00501536">
        <w:rPr>
          <w:rFonts w:ascii="Times New Roman" w:hAnsi="Times New Roman" w:cs="Times New Roman"/>
        </w:rPr>
        <w:t>. Track: Extruded Aluminum with white tape track applied by manufacturer*</w:t>
      </w:r>
    </w:p>
    <w:p w14:paraId="319FD265" w14:textId="02F3A816" w:rsidR="006D3CF1" w:rsidRPr="00501536" w:rsidRDefault="006D3CF1" w:rsidP="006D3CF1">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1</w:t>
      </w:r>
      <w:r>
        <w:rPr>
          <w:rFonts w:ascii="Times New Roman" w:hAnsi="Times New Roman" w:cs="Times New Roman"/>
        </w:rPr>
        <w:t>3</w:t>
      </w:r>
      <w:r w:rsidRPr="00501536">
        <w:rPr>
          <w:rFonts w:ascii="Times New Roman" w:hAnsi="Times New Roman" w:cs="Times New Roman"/>
        </w:rPr>
        <w:t xml:space="preserve">. Pull: Manufacturer standard u-shaped </w:t>
      </w:r>
      <w:r w:rsidR="001549B6">
        <w:rPr>
          <w:rFonts w:ascii="Times New Roman" w:hAnsi="Times New Roman" w:cs="Times New Roman"/>
        </w:rPr>
        <w:t>satin nickel</w:t>
      </w:r>
      <w:bookmarkStart w:id="0" w:name="_GoBack"/>
      <w:bookmarkEnd w:id="0"/>
      <w:r>
        <w:rPr>
          <w:rFonts w:ascii="Times New Roman" w:hAnsi="Times New Roman" w:cs="Times New Roman"/>
        </w:rPr>
        <w:t>, 96mm.</w:t>
      </w:r>
    </w:p>
    <w:p w14:paraId="5B574DB9" w14:textId="0D877677" w:rsidR="006D3CF1" w:rsidRDefault="006D3CF1" w:rsidP="006D3CF1">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1</w:t>
      </w:r>
      <w:r>
        <w:rPr>
          <w:rFonts w:ascii="Times New Roman" w:hAnsi="Times New Roman" w:cs="Times New Roman"/>
        </w:rPr>
        <w:t>4</w:t>
      </w:r>
      <w:r w:rsidRPr="00501536">
        <w:rPr>
          <w:rFonts w:ascii="Times New Roman" w:hAnsi="Times New Roman" w:cs="Times New Roman"/>
        </w:rPr>
        <w:t>. Pull: Architect specified*</w:t>
      </w:r>
    </w:p>
    <w:p w14:paraId="2CE6CDEF" w14:textId="77777777" w:rsidR="000A132D" w:rsidRPr="00501536" w:rsidRDefault="000A132D" w:rsidP="006D3CF1">
      <w:pPr>
        <w:spacing w:after="0"/>
        <w:rPr>
          <w:rFonts w:ascii="Times New Roman" w:hAnsi="Times New Roman" w:cs="Times New Roman"/>
        </w:rPr>
      </w:pPr>
    </w:p>
    <w:p w14:paraId="3083856B" w14:textId="2ED37588" w:rsidR="006D3CF1" w:rsidRDefault="006D3CF1" w:rsidP="0056383A">
      <w:pPr>
        <w:spacing w:after="0"/>
        <w:rPr>
          <w:rFonts w:ascii="Times New Roman" w:hAnsi="Times New Roman" w:cs="Times New Roman"/>
        </w:rPr>
      </w:pPr>
      <w:r>
        <w:rPr>
          <w:rFonts w:ascii="Times New Roman" w:hAnsi="Times New Roman" w:cs="Times New Roman"/>
        </w:rPr>
        <w:tab/>
        <w:t xml:space="preserve">D. Basis of Design ADD ON Options: </w:t>
      </w:r>
      <w:proofErr w:type="spellStart"/>
      <w:r>
        <w:rPr>
          <w:rFonts w:ascii="Times New Roman" w:hAnsi="Times New Roman" w:cs="Times New Roman"/>
        </w:rPr>
        <w:t>Magiglide</w:t>
      </w:r>
      <w:proofErr w:type="spellEnd"/>
      <w:r>
        <w:rPr>
          <w:rFonts w:ascii="Times New Roman" w:hAnsi="Times New Roman" w:cs="Times New Roman"/>
        </w:rPr>
        <w:t xml:space="preserve"> Bifold Closet Door</w:t>
      </w:r>
    </w:p>
    <w:p w14:paraId="264B2576" w14:textId="7F8DE746" w:rsidR="006D3CF1" w:rsidRPr="000A132D" w:rsidRDefault="006D3CF1" w:rsidP="0056383A">
      <w:pPr>
        <w:spacing w:after="0"/>
        <w:rPr>
          <w:rFonts w:ascii="Times New Roman" w:hAnsi="Times New Roman" w:cs="Times New Roman"/>
          <w:color w:val="FF0000"/>
          <w:sz w:val="18"/>
          <w:szCs w:val="18"/>
        </w:rPr>
      </w:pPr>
      <w:r>
        <w:rPr>
          <w:rFonts w:ascii="Times New Roman" w:hAnsi="Times New Roman" w:cs="Times New Roman"/>
        </w:rPr>
        <w:tab/>
      </w:r>
      <w:r w:rsidR="000A132D" w:rsidRPr="000A132D">
        <w:rPr>
          <w:rFonts w:ascii="Times New Roman" w:hAnsi="Times New Roman" w:cs="Times New Roman"/>
          <w:color w:val="FF0000"/>
          <w:sz w:val="18"/>
          <w:szCs w:val="18"/>
        </w:rPr>
        <w:t>NOTE TO SPECIFIER: ALL ADD ONS BELOW DO NOT COME STANDARD WITH BIFOLD SYSTEM</w:t>
      </w:r>
    </w:p>
    <w:p w14:paraId="28594668" w14:textId="0CDDD28A"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001F457B">
        <w:rPr>
          <w:rFonts w:ascii="Times New Roman" w:hAnsi="Times New Roman" w:cs="Times New Roman"/>
        </w:rPr>
        <w:t>1</w:t>
      </w:r>
      <w:r w:rsidRPr="00501536">
        <w:rPr>
          <w:rFonts w:ascii="Times New Roman" w:hAnsi="Times New Roman" w:cs="Times New Roman"/>
        </w:rPr>
        <w:t>.</w:t>
      </w:r>
      <w:r w:rsidR="0068175D">
        <w:rPr>
          <w:rFonts w:ascii="Times New Roman" w:hAnsi="Times New Roman" w:cs="Times New Roman"/>
        </w:rPr>
        <w:t xml:space="preserve"> </w:t>
      </w:r>
      <w:r w:rsidRPr="00501536">
        <w:rPr>
          <w:rFonts w:ascii="Times New Roman" w:hAnsi="Times New Roman" w:cs="Times New Roman"/>
        </w:rPr>
        <w:t>Stainless Steel Floor Plate Boot</w:t>
      </w:r>
    </w:p>
    <w:p w14:paraId="03EED8AE" w14:textId="77777777"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Standard Floor Plate </w:t>
      </w:r>
    </w:p>
    <w:p w14:paraId="7CFB36F7" w14:textId="4F68C882"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001F457B">
        <w:rPr>
          <w:rFonts w:ascii="Times New Roman" w:hAnsi="Times New Roman" w:cs="Times New Roman"/>
        </w:rPr>
        <w:t>2</w:t>
      </w:r>
      <w:r w:rsidRPr="00501536">
        <w:rPr>
          <w:rFonts w:ascii="Times New Roman" w:hAnsi="Times New Roman" w:cs="Times New Roman"/>
        </w:rPr>
        <w:t>. Stainless Steel MODIFIED Floor Plate Boot</w:t>
      </w:r>
    </w:p>
    <w:p w14:paraId="4C78A4EE" w14:textId="77777777"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Engineered floors, standard floor plate </w:t>
      </w:r>
    </w:p>
    <w:p w14:paraId="4B5C1A66" w14:textId="4BB08EF2"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001F457B">
        <w:rPr>
          <w:rFonts w:ascii="Times New Roman" w:hAnsi="Times New Roman" w:cs="Times New Roman"/>
        </w:rPr>
        <w:t>3</w:t>
      </w:r>
      <w:r w:rsidRPr="00501536">
        <w:rPr>
          <w:rFonts w:ascii="Times New Roman" w:hAnsi="Times New Roman" w:cs="Times New Roman"/>
        </w:rPr>
        <w:t>. Vent: G35 return air grille in Steel</w:t>
      </w:r>
    </w:p>
    <w:p w14:paraId="276D9006" w14:textId="52FCEA2C" w:rsidR="0002722C" w:rsidRPr="00501536" w:rsidRDefault="0002722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001F457B">
        <w:rPr>
          <w:rFonts w:ascii="Times New Roman" w:hAnsi="Times New Roman" w:cs="Times New Roman"/>
        </w:rPr>
        <w:t>4</w:t>
      </w:r>
      <w:r w:rsidRPr="00501536">
        <w:rPr>
          <w:rFonts w:ascii="Times New Roman" w:hAnsi="Times New Roman" w:cs="Times New Roman"/>
        </w:rPr>
        <w:t>. Vent: Wood Flat Slat Louver</w:t>
      </w:r>
    </w:p>
    <w:p w14:paraId="3674CE93" w14:textId="69FF86D6" w:rsidR="0056383A" w:rsidRPr="00501536" w:rsidRDefault="0002722C" w:rsidP="006D3CF1">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p>
    <w:p w14:paraId="504342D5" w14:textId="03209AF3" w:rsidR="006C1DCC" w:rsidRPr="00501536" w:rsidRDefault="00781041" w:rsidP="0056383A">
      <w:pPr>
        <w:spacing w:after="0"/>
        <w:ind w:firstLine="720"/>
        <w:rPr>
          <w:rFonts w:ascii="Times New Roman" w:hAnsi="Times New Roman" w:cs="Times New Roman"/>
        </w:rPr>
      </w:pPr>
      <w:r>
        <w:rPr>
          <w:rFonts w:ascii="Times New Roman" w:hAnsi="Times New Roman" w:cs="Times New Roman"/>
        </w:rPr>
        <w:t>E</w:t>
      </w:r>
      <w:r w:rsidR="0002722C" w:rsidRPr="00501536">
        <w:rPr>
          <w:rFonts w:ascii="Times New Roman" w:hAnsi="Times New Roman" w:cs="Times New Roman"/>
        </w:rPr>
        <w:t xml:space="preserve">. </w:t>
      </w:r>
      <w:r w:rsidR="006C1DCC" w:rsidRPr="00501536">
        <w:rPr>
          <w:rFonts w:ascii="Times New Roman" w:hAnsi="Times New Roman" w:cs="Times New Roman"/>
        </w:rPr>
        <w:t xml:space="preserve">Particleboard Bifold Doors: Comply with the following requirements </w:t>
      </w:r>
    </w:p>
    <w:p w14:paraId="0E70DDD5" w14:textId="104E9AEC" w:rsidR="006C1DCC" w:rsidRPr="00501536" w:rsidRDefault="006C1DCC" w:rsidP="0056383A">
      <w:pPr>
        <w:spacing w:after="0"/>
        <w:ind w:left="1440"/>
        <w:rPr>
          <w:rFonts w:ascii="Times New Roman" w:hAnsi="Times New Roman" w:cs="Times New Roman"/>
        </w:rPr>
      </w:pPr>
      <w:r w:rsidRPr="00501536">
        <w:rPr>
          <w:rFonts w:ascii="Times New Roman" w:hAnsi="Times New Roman" w:cs="Times New Roman"/>
        </w:rPr>
        <w:t xml:space="preserve">1. Bifold units to be fabricated of 45 </w:t>
      </w:r>
      <w:proofErr w:type="spellStart"/>
      <w:r w:rsidRPr="00501536">
        <w:rPr>
          <w:rFonts w:ascii="Times New Roman" w:hAnsi="Times New Roman" w:cs="Times New Roman"/>
        </w:rPr>
        <w:t>lb</w:t>
      </w:r>
      <w:proofErr w:type="spellEnd"/>
      <w:r w:rsidRPr="00501536">
        <w:rPr>
          <w:rFonts w:ascii="Times New Roman" w:hAnsi="Times New Roman" w:cs="Times New Roman"/>
        </w:rPr>
        <w:t xml:space="preserve"> density industrial grade particleboard, thickness to be determined. </w:t>
      </w:r>
    </w:p>
    <w:p w14:paraId="3EE95331" w14:textId="11402F15" w:rsidR="004D4EBB" w:rsidRDefault="006C1DCC"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004D4EBB" w:rsidRPr="00501536">
        <w:rPr>
          <w:rFonts w:ascii="Times New Roman" w:hAnsi="Times New Roman" w:cs="Times New Roman"/>
        </w:rPr>
        <w:t xml:space="preserve">2. Provide one of the following finishes: </w:t>
      </w:r>
    </w:p>
    <w:p w14:paraId="665AE549" w14:textId="13F3E87D" w:rsidR="00CA4D92" w:rsidRPr="00EA2D14" w:rsidRDefault="00CA4D92" w:rsidP="00CA4D92">
      <w:pPr>
        <w:spacing w:after="0"/>
        <w:ind w:left="1440"/>
        <w:rPr>
          <w:rFonts w:ascii="Times New Roman" w:hAnsi="Times New Roman" w:cs="Times New Roman"/>
          <w:color w:val="FF0000"/>
          <w:sz w:val="18"/>
          <w:szCs w:val="18"/>
        </w:rPr>
      </w:pPr>
      <w:r w:rsidRPr="00EA2D14">
        <w:rPr>
          <w:rFonts w:ascii="Times New Roman" w:hAnsi="Times New Roman" w:cs="Times New Roman"/>
          <w:color w:val="FF0000"/>
          <w:sz w:val="18"/>
          <w:szCs w:val="18"/>
        </w:rPr>
        <w:t>NOTE TO SPECIFIER: DELETE FINISHES THAT ARE NOT APPLICABLE TO PROJECT</w:t>
      </w:r>
      <w:r w:rsidR="00B620FA">
        <w:rPr>
          <w:rFonts w:ascii="Times New Roman" w:hAnsi="Times New Roman" w:cs="Times New Roman"/>
          <w:color w:val="FF0000"/>
          <w:sz w:val="18"/>
          <w:szCs w:val="18"/>
        </w:rPr>
        <w:t>.</w:t>
      </w:r>
    </w:p>
    <w:p w14:paraId="1829606F" w14:textId="01C21C2F" w:rsidR="004D4EBB" w:rsidRPr="00501536" w:rsidRDefault="004D4EBB" w:rsidP="0056383A">
      <w:pPr>
        <w:spacing w:after="0"/>
        <w:ind w:left="2160"/>
        <w:rPr>
          <w:rFonts w:ascii="Times New Roman" w:hAnsi="Times New Roman" w:cs="Times New Roman"/>
        </w:rPr>
      </w:pPr>
      <w:r w:rsidRPr="00501536">
        <w:rPr>
          <w:rFonts w:ascii="Times New Roman" w:hAnsi="Times New Roman" w:cs="Times New Roman"/>
        </w:rPr>
        <w:t xml:space="preserve">a. Primed Paintable Melamine: Provide primed </w:t>
      </w:r>
      <w:r w:rsidR="0002722C" w:rsidRPr="00501536">
        <w:rPr>
          <w:rFonts w:ascii="Times New Roman" w:hAnsi="Times New Roman" w:cs="Times New Roman"/>
        </w:rPr>
        <w:t xml:space="preserve">paintable </w:t>
      </w:r>
      <w:r w:rsidRPr="00501536">
        <w:rPr>
          <w:rFonts w:ascii="Times New Roman" w:hAnsi="Times New Roman" w:cs="Times New Roman"/>
        </w:rPr>
        <w:t xml:space="preserve">units with paint grade melamine panels, 2 sides. </w:t>
      </w:r>
    </w:p>
    <w:p w14:paraId="06654FCE" w14:textId="77777777" w:rsidR="004D4EBB" w:rsidRPr="00501536" w:rsidRDefault="004D4EBB" w:rsidP="0056383A">
      <w:pPr>
        <w:spacing w:after="0"/>
        <w:ind w:left="2160"/>
        <w:rPr>
          <w:rFonts w:ascii="Times New Roman" w:hAnsi="Times New Roman" w:cs="Times New Roman"/>
        </w:rPr>
      </w:pPr>
      <w:r w:rsidRPr="00501536">
        <w:rPr>
          <w:rFonts w:ascii="Times New Roman" w:hAnsi="Times New Roman" w:cs="Times New Roman"/>
        </w:rPr>
        <w:t xml:space="preserve">b. Melamine: Provide melamine units with </w:t>
      </w:r>
      <w:proofErr w:type="spellStart"/>
      <w:r w:rsidRPr="00501536">
        <w:rPr>
          <w:rFonts w:ascii="Times New Roman" w:hAnsi="Times New Roman" w:cs="Times New Roman"/>
        </w:rPr>
        <w:t>thermofused</w:t>
      </w:r>
      <w:proofErr w:type="spellEnd"/>
      <w:r w:rsidRPr="00501536">
        <w:rPr>
          <w:rFonts w:ascii="Times New Roman" w:hAnsi="Times New Roman" w:cs="Times New Roman"/>
        </w:rPr>
        <w:t xml:space="preserve"> melamine 2 sides in manufactures standard off-white, almond, or custom. </w:t>
      </w:r>
    </w:p>
    <w:p w14:paraId="208ABE84" w14:textId="29FD1862" w:rsidR="006C1DCC" w:rsidRPr="00501536" w:rsidRDefault="004D4EBB" w:rsidP="0056383A">
      <w:pPr>
        <w:spacing w:after="0"/>
        <w:ind w:left="2160"/>
        <w:rPr>
          <w:rFonts w:ascii="Times New Roman" w:hAnsi="Times New Roman" w:cs="Times New Roman"/>
        </w:rPr>
      </w:pPr>
      <w:r w:rsidRPr="00501536">
        <w:rPr>
          <w:rFonts w:ascii="Times New Roman" w:hAnsi="Times New Roman" w:cs="Times New Roman"/>
        </w:rPr>
        <w:t>c. Prefinished</w:t>
      </w:r>
      <w:r w:rsidR="0002722C" w:rsidRPr="00501536">
        <w:rPr>
          <w:rFonts w:ascii="Times New Roman" w:hAnsi="Times New Roman" w:cs="Times New Roman"/>
        </w:rPr>
        <w:t>-Painted</w:t>
      </w:r>
      <w:r w:rsidRPr="00501536">
        <w:rPr>
          <w:rFonts w:ascii="Times New Roman" w:hAnsi="Times New Roman" w:cs="Times New Roman"/>
        </w:rPr>
        <w:t>: Provide factory prefinished</w:t>
      </w:r>
      <w:r w:rsidR="0002722C" w:rsidRPr="00501536">
        <w:rPr>
          <w:rFonts w:ascii="Times New Roman" w:hAnsi="Times New Roman" w:cs="Times New Roman"/>
        </w:rPr>
        <w:t>-painted</w:t>
      </w:r>
      <w:r w:rsidRPr="00501536">
        <w:rPr>
          <w:rFonts w:ascii="Times New Roman" w:hAnsi="Times New Roman" w:cs="Times New Roman"/>
        </w:rPr>
        <w:t xml:space="preserve"> units with paintable melamine 2-sides, prefinished with manufacturer’s standard off-white or custom paint on face and all </w:t>
      </w:r>
      <w:r w:rsidR="0002722C" w:rsidRPr="00501536">
        <w:rPr>
          <w:rFonts w:ascii="Times New Roman" w:hAnsi="Times New Roman" w:cs="Times New Roman"/>
        </w:rPr>
        <w:t xml:space="preserve">vertical </w:t>
      </w:r>
      <w:r w:rsidRPr="00501536">
        <w:rPr>
          <w:rFonts w:ascii="Times New Roman" w:hAnsi="Times New Roman" w:cs="Times New Roman"/>
        </w:rPr>
        <w:t>edges.</w:t>
      </w:r>
    </w:p>
    <w:p w14:paraId="6D9D1E86" w14:textId="4A96BE44" w:rsidR="0002722C" w:rsidRDefault="0002722C" w:rsidP="0056383A">
      <w:pPr>
        <w:spacing w:after="0"/>
        <w:ind w:left="2160"/>
        <w:rPr>
          <w:rFonts w:ascii="Times New Roman" w:hAnsi="Times New Roman" w:cs="Times New Roman"/>
        </w:rPr>
      </w:pPr>
      <w:bookmarkStart w:id="1" w:name="_Hlk2253817"/>
      <w:r w:rsidRPr="00501536">
        <w:rPr>
          <w:rFonts w:ascii="Times New Roman" w:hAnsi="Times New Roman" w:cs="Times New Roman"/>
        </w:rPr>
        <w:t xml:space="preserve">d. </w:t>
      </w:r>
      <w:r w:rsidR="005A6271">
        <w:rPr>
          <w:rFonts w:ascii="Times New Roman" w:hAnsi="Times New Roman" w:cs="Times New Roman"/>
        </w:rPr>
        <w:t>Wood Grain Veneer</w:t>
      </w:r>
    </w:p>
    <w:p w14:paraId="140E157E" w14:textId="4A3E3FD2" w:rsidR="005A6271" w:rsidRDefault="00D164A7" w:rsidP="00D164A7">
      <w:pPr>
        <w:spacing w:after="0"/>
        <w:ind w:left="2880"/>
        <w:rPr>
          <w:rFonts w:ascii="Times New Roman" w:hAnsi="Times New Roman" w:cs="Times New Roman"/>
        </w:rPr>
      </w:pPr>
      <w:r>
        <w:rPr>
          <w:rFonts w:ascii="Times New Roman" w:hAnsi="Times New Roman" w:cs="Times New Roman"/>
        </w:rPr>
        <w:lastRenderedPageBreak/>
        <w:t>1)</w:t>
      </w:r>
      <w:r w:rsidR="00AC3FFA">
        <w:rPr>
          <w:rFonts w:ascii="Times New Roman" w:hAnsi="Times New Roman" w:cs="Times New Roman"/>
        </w:rPr>
        <w:t xml:space="preserve"> </w:t>
      </w:r>
      <w:r>
        <w:rPr>
          <w:rFonts w:ascii="Times New Roman" w:hAnsi="Times New Roman" w:cs="Times New Roman"/>
        </w:rPr>
        <w:t xml:space="preserve">Prefinished: Provide prefinished wood grain veneer with all faces and vertical edges with clear or with stain. </w:t>
      </w:r>
    </w:p>
    <w:p w14:paraId="40CB6ED3" w14:textId="5123490F" w:rsidR="00D164A7" w:rsidRPr="00501536" w:rsidRDefault="00D164A7" w:rsidP="00D164A7">
      <w:pPr>
        <w:spacing w:after="0"/>
        <w:ind w:left="2880"/>
        <w:rPr>
          <w:rFonts w:ascii="Times New Roman" w:hAnsi="Times New Roman" w:cs="Times New Roman"/>
        </w:rPr>
      </w:pPr>
      <w:r>
        <w:rPr>
          <w:rFonts w:ascii="Times New Roman" w:hAnsi="Times New Roman" w:cs="Times New Roman"/>
        </w:rPr>
        <w:t>2)</w:t>
      </w:r>
      <w:r w:rsidR="00AC3FFA">
        <w:rPr>
          <w:rFonts w:ascii="Times New Roman" w:hAnsi="Times New Roman" w:cs="Times New Roman"/>
        </w:rPr>
        <w:t xml:space="preserve"> </w:t>
      </w:r>
      <w:r>
        <w:rPr>
          <w:rFonts w:ascii="Times New Roman" w:hAnsi="Times New Roman" w:cs="Times New Roman"/>
        </w:rPr>
        <w:t xml:space="preserve">Unfinished: Provide unfinished wood grain veneer with all faces and vertical edges raw. </w:t>
      </w:r>
    </w:p>
    <w:bookmarkEnd w:id="1"/>
    <w:p w14:paraId="19707D83" w14:textId="3BB90EA7" w:rsidR="006C1DCC" w:rsidRPr="00501536" w:rsidRDefault="006C1DCC" w:rsidP="0056383A">
      <w:pPr>
        <w:spacing w:after="0"/>
        <w:ind w:left="1440"/>
        <w:rPr>
          <w:rFonts w:ascii="Times New Roman" w:hAnsi="Times New Roman" w:cs="Times New Roman"/>
        </w:rPr>
      </w:pPr>
      <w:r w:rsidRPr="00501536">
        <w:rPr>
          <w:rFonts w:ascii="Times New Roman" w:hAnsi="Times New Roman" w:cs="Times New Roman"/>
        </w:rPr>
        <w:t xml:space="preserve">3. All edges of the panels shall be plasticized. Panels are hinged together with continuous piano hinges inserted into routed grooves and secured with tempered pins. </w:t>
      </w:r>
    </w:p>
    <w:p w14:paraId="4573E25A" w14:textId="46BD07BB" w:rsidR="006C1DCC" w:rsidRPr="00501536" w:rsidRDefault="006C1DCC" w:rsidP="0056383A">
      <w:pPr>
        <w:spacing w:after="0"/>
        <w:ind w:left="1440"/>
        <w:rPr>
          <w:rFonts w:ascii="Times New Roman" w:hAnsi="Times New Roman" w:cs="Times New Roman"/>
        </w:rPr>
      </w:pPr>
      <w:r w:rsidRPr="00501536">
        <w:rPr>
          <w:rFonts w:ascii="Times New Roman" w:hAnsi="Times New Roman" w:cs="Times New Roman"/>
        </w:rPr>
        <w:t xml:space="preserve">4. Hardware to be factory applied to doors and track wherever practical. </w:t>
      </w:r>
    </w:p>
    <w:p w14:paraId="5CDE71E4" w14:textId="6E5EBAAE" w:rsidR="006C1DCC" w:rsidRPr="00501536" w:rsidRDefault="006C1DCC" w:rsidP="0056383A">
      <w:pPr>
        <w:spacing w:after="0"/>
        <w:ind w:left="1440"/>
        <w:rPr>
          <w:rFonts w:ascii="Times New Roman" w:hAnsi="Times New Roman" w:cs="Times New Roman"/>
        </w:rPr>
      </w:pPr>
      <w:r w:rsidRPr="00501536">
        <w:rPr>
          <w:rFonts w:ascii="Times New Roman" w:hAnsi="Times New Roman" w:cs="Times New Roman"/>
        </w:rPr>
        <w:t>5. Door brackets to have wrap around feature to elim</w:t>
      </w:r>
      <w:r w:rsidR="005541A7" w:rsidRPr="00501536">
        <w:rPr>
          <w:rFonts w:ascii="Times New Roman" w:hAnsi="Times New Roman" w:cs="Times New Roman"/>
        </w:rPr>
        <w:t>in</w:t>
      </w:r>
      <w:r w:rsidRPr="00501536">
        <w:rPr>
          <w:rFonts w:ascii="Times New Roman" w:hAnsi="Times New Roman" w:cs="Times New Roman"/>
        </w:rPr>
        <w:t xml:space="preserve">ate </w:t>
      </w:r>
      <w:r w:rsidR="00554563" w:rsidRPr="00501536">
        <w:rPr>
          <w:rFonts w:ascii="Times New Roman" w:hAnsi="Times New Roman" w:cs="Times New Roman"/>
        </w:rPr>
        <w:t xml:space="preserve">all unnecessary stress on the screws. </w:t>
      </w:r>
    </w:p>
    <w:p w14:paraId="432C9800" w14:textId="399AA905" w:rsidR="00554563" w:rsidRPr="00501536" w:rsidRDefault="00554563" w:rsidP="0056383A">
      <w:pPr>
        <w:spacing w:after="0"/>
        <w:ind w:left="1440"/>
        <w:rPr>
          <w:rFonts w:ascii="Times New Roman" w:hAnsi="Times New Roman" w:cs="Times New Roman"/>
        </w:rPr>
      </w:pPr>
      <w:r w:rsidRPr="00501536">
        <w:rPr>
          <w:rFonts w:ascii="Times New Roman" w:hAnsi="Times New Roman" w:cs="Times New Roman"/>
        </w:rPr>
        <w:t xml:space="preserve">6. Pivot and mounting hardware to be made of </w:t>
      </w:r>
      <w:proofErr w:type="gramStart"/>
      <w:r w:rsidRPr="00501536">
        <w:rPr>
          <w:rFonts w:ascii="Times New Roman" w:hAnsi="Times New Roman" w:cs="Times New Roman"/>
        </w:rPr>
        <w:t>14 gauge</w:t>
      </w:r>
      <w:proofErr w:type="gramEnd"/>
      <w:r w:rsidRPr="00501536">
        <w:rPr>
          <w:rFonts w:ascii="Times New Roman" w:hAnsi="Times New Roman" w:cs="Times New Roman"/>
        </w:rPr>
        <w:t xml:space="preserve"> cold rolled steel. Certain parts, where required, shall be carbonized for additional strength and durability.</w:t>
      </w:r>
    </w:p>
    <w:p w14:paraId="7D530566" w14:textId="3300A20D" w:rsidR="00554563" w:rsidRPr="00501536" w:rsidRDefault="00554563" w:rsidP="0056383A">
      <w:pPr>
        <w:spacing w:after="0"/>
        <w:ind w:left="1440"/>
        <w:rPr>
          <w:rFonts w:ascii="Times New Roman" w:hAnsi="Times New Roman" w:cs="Times New Roman"/>
        </w:rPr>
      </w:pPr>
      <w:r w:rsidRPr="00501536">
        <w:rPr>
          <w:rFonts w:ascii="Times New Roman" w:hAnsi="Times New Roman" w:cs="Times New Roman"/>
        </w:rPr>
        <w:t xml:space="preserve">7. Track to be 13/16” x 1-1/4” No. 6063T6 extruded aluminum. </w:t>
      </w:r>
    </w:p>
    <w:p w14:paraId="3A55AE21" w14:textId="3E04535A" w:rsidR="00554563" w:rsidRPr="00501536" w:rsidRDefault="00554563" w:rsidP="0056383A">
      <w:pPr>
        <w:spacing w:after="0"/>
        <w:ind w:left="1440"/>
        <w:rPr>
          <w:rFonts w:ascii="Times New Roman" w:hAnsi="Times New Roman" w:cs="Times New Roman"/>
        </w:rPr>
      </w:pPr>
      <w:r w:rsidRPr="00501536">
        <w:rPr>
          <w:rFonts w:ascii="Times New Roman" w:hAnsi="Times New Roman" w:cs="Times New Roman"/>
        </w:rPr>
        <w:t xml:space="preserve">8. Track guides to be Delrin. </w:t>
      </w:r>
    </w:p>
    <w:p w14:paraId="46FE7EBC" w14:textId="56900FE4" w:rsidR="00554563" w:rsidRPr="00501536" w:rsidRDefault="00554563" w:rsidP="0056383A">
      <w:pPr>
        <w:spacing w:after="0"/>
        <w:ind w:left="1440"/>
        <w:rPr>
          <w:rFonts w:ascii="Times New Roman" w:hAnsi="Times New Roman" w:cs="Times New Roman"/>
        </w:rPr>
      </w:pPr>
      <w:r w:rsidRPr="00501536">
        <w:rPr>
          <w:rFonts w:ascii="Times New Roman" w:hAnsi="Times New Roman" w:cs="Times New Roman"/>
        </w:rPr>
        <w:t xml:space="preserve">9. Top pivot and guide pins to be 3” removeable compensating pins. </w:t>
      </w:r>
    </w:p>
    <w:p w14:paraId="1E73DC01" w14:textId="03115E30" w:rsidR="00E4419D" w:rsidRDefault="00554563" w:rsidP="00AC4221">
      <w:pPr>
        <w:spacing w:after="0"/>
        <w:ind w:left="1440"/>
        <w:rPr>
          <w:rFonts w:ascii="Times New Roman" w:hAnsi="Times New Roman" w:cs="Times New Roman"/>
        </w:rPr>
      </w:pPr>
      <w:r w:rsidRPr="00501536">
        <w:rPr>
          <w:rFonts w:ascii="Times New Roman" w:hAnsi="Times New Roman" w:cs="Times New Roman"/>
        </w:rPr>
        <w:t xml:space="preserve">10. Pulls to be manufacturer’s standard. </w:t>
      </w:r>
      <w:r w:rsidR="00445DA4" w:rsidRPr="00501536">
        <w:rPr>
          <w:rFonts w:ascii="Times New Roman" w:hAnsi="Times New Roman" w:cs="Times New Roman"/>
        </w:rPr>
        <w:tab/>
      </w:r>
    </w:p>
    <w:p w14:paraId="5A5C6AD7" w14:textId="77777777" w:rsidR="00501536" w:rsidRPr="00501536" w:rsidRDefault="00501536" w:rsidP="0056383A">
      <w:pPr>
        <w:spacing w:after="0"/>
        <w:rPr>
          <w:rFonts w:ascii="Times New Roman" w:hAnsi="Times New Roman" w:cs="Times New Roman"/>
        </w:rPr>
      </w:pPr>
    </w:p>
    <w:p w14:paraId="1887B07A" w14:textId="370265A9" w:rsidR="00554563" w:rsidRDefault="00554563" w:rsidP="0056383A">
      <w:pPr>
        <w:spacing w:after="0"/>
        <w:rPr>
          <w:rFonts w:ascii="Times New Roman" w:hAnsi="Times New Roman" w:cs="Times New Roman"/>
          <w:u w:val="single"/>
        </w:rPr>
      </w:pPr>
      <w:r w:rsidRPr="00501536">
        <w:rPr>
          <w:rFonts w:ascii="Times New Roman" w:hAnsi="Times New Roman" w:cs="Times New Roman"/>
          <w:u w:val="single"/>
        </w:rPr>
        <w:t xml:space="preserve">3. </w:t>
      </w:r>
      <w:r w:rsidRPr="00501536">
        <w:rPr>
          <w:rFonts w:ascii="Times New Roman" w:hAnsi="Times New Roman" w:cs="Times New Roman"/>
          <w:u w:val="single"/>
        </w:rPr>
        <w:tab/>
        <w:t xml:space="preserve">EXECUTION </w:t>
      </w:r>
    </w:p>
    <w:p w14:paraId="7202CC8C" w14:textId="77777777" w:rsidR="00DD3832" w:rsidRPr="00501536" w:rsidRDefault="00DD3832" w:rsidP="0056383A">
      <w:pPr>
        <w:spacing w:after="0"/>
        <w:rPr>
          <w:rFonts w:ascii="Times New Roman" w:hAnsi="Times New Roman" w:cs="Times New Roman"/>
          <w:u w:val="single"/>
        </w:rPr>
      </w:pPr>
    </w:p>
    <w:p w14:paraId="74E80831" w14:textId="72511E12" w:rsidR="00554563" w:rsidRPr="00501536" w:rsidRDefault="00E541D6" w:rsidP="0056383A">
      <w:pPr>
        <w:spacing w:after="0"/>
        <w:rPr>
          <w:rFonts w:ascii="Times New Roman" w:hAnsi="Times New Roman" w:cs="Times New Roman"/>
        </w:rPr>
      </w:pPr>
      <w:r w:rsidRPr="00501536">
        <w:rPr>
          <w:rFonts w:ascii="Times New Roman" w:hAnsi="Times New Roman" w:cs="Times New Roman"/>
        </w:rPr>
        <w:t>3.01 EXAMINATION</w:t>
      </w:r>
    </w:p>
    <w:p w14:paraId="2CFB9F56" w14:textId="71B2715B" w:rsidR="00E541D6" w:rsidRPr="00501536" w:rsidRDefault="00E541D6" w:rsidP="0056383A">
      <w:pPr>
        <w:spacing w:after="0"/>
        <w:rPr>
          <w:rFonts w:ascii="Times New Roman" w:hAnsi="Times New Roman" w:cs="Times New Roman"/>
        </w:rPr>
      </w:pPr>
      <w:r w:rsidRPr="00501536">
        <w:rPr>
          <w:rFonts w:ascii="Times New Roman" w:hAnsi="Times New Roman" w:cs="Times New Roman"/>
        </w:rPr>
        <w:tab/>
        <w:t xml:space="preserve">A. Examine prepared openings prior to hanging doors to verify that the openings comply with the indicated requirements for type, size, location, and fold characteristics and have been installed with plumb jambs and level heads. </w:t>
      </w:r>
    </w:p>
    <w:p w14:paraId="65B3AD7D" w14:textId="68AC6606" w:rsidR="00E541D6" w:rsidRPr="00501536" w:rsidRDefault="00E541D6"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1. Reject any doors with defects. </w:t>
      </w:r>
    </w:p>
    <w:p w14:paraId="2BE530EA" w14:textId="517D78A2" w:rsidR="00E541D6" w:rsidRPr="00501536" w:rsidRDefault="00E541D6" w:rsidP="0056383A">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2. Do not proceed installation until unsatisfactory conditions have been corrected. </w:t>
      </w:r>
    </w:p>
    <w:p w14:paraId="0FF113D5" w14:textId="1DC0EA3D" w:rsidR="00E541D6" w:rsidRPr="00501536" w:rsidRDefault="00E541D6" w:rsidP="0056383A">
      <w:pPr>
        <w:spacing w:after="0"/>
        <w:rPr>
          <w:rFonts w:ascii="Times New Roman" w:hAnsi="Times New Roman" w:cs="Times New Roman"/>
        </w:rPr>
      </w:pPr>
      <w:r w:rsidRPr="00501536">
        <w:rPr>
          <w:rFonts w:ascii="Times New Roman" w:hAnsi="Times New Roman" w:cs="Times New Roman"/>
        </w:rPr>
        <w:t>3.02 INSTALLATION</w:t>
      </w:r>
    </w:p>
    <w:p w14:paraId="261541BD" w14:textId="2BA59023" w:rsidR="00554563" w:rsidRPr="00501536" w:rsidRDefault="00E541D6" w:rsidP="0056383A">
      <w:pPr>
        <w:spacing w:after="0"/>
        <w:rPr>
          <w:rFonts w:ascii="Times New Roman" w:hAnsi="Times New Roman" w:cs="Times New Roman"/>
        </w:rPr>
      </w:pPr>
      <w:r w:rsidRPr="00501536">
        <w:rPr>
          <w:rFonts w:ascii="Times New Roman" w:hAnsi="Times New Roman" w:cs="Times New Roman"/>
        </w:rPr>
        <w:tab/>
      </w:r>
      <w:r w:rsidR="001B5F4D" w:rsidRPr="00501536">
        <w:rPr>
          <w:rFonts w:ascii="Times New Roman" w:hAnsi="Times New Roman" w:cs="Times New Roman"/>
        </w:rPr>
        <w:t xml:space="preserve">A. </w:t>
      </w:r>
      <w:r w:rsidR="007B1C43" w:rsidRPr="00501536">
        <w:rPr>
          <w:rFonts w:ascii="Times New Roman" w:hAnsi="Times New Roman" w:cs="Times New Roman"/>
        </w:rPr>
        <w:t xml:space="preserve">Condition doors to average prevailing humidity in installation area prior to hanging. </w:t>
      </w:r>
    </w:p>
    <w:p w14:paraId="09975633" w14:textId="2CE6B8E8" w:rsidR="007B1C43" w:rsidRPr="00501536" w:rsidRDefault="007B1C43" w:rsidP="0056383A">
      <w:pPr>
        <w:spacing w:after="0"/>
        <w:rPr>
          <w:rFonts w:ascii="Times New Roman" w:hAnsi="Times New Roman" w:cs="Times New Roman"/>
        </w:rPr>
      </w:pPr>
      <w:r w:rsidRPr="00501536">
        <w:rPr>
          <w:rFonts w:ascii="Times New Roman" w:hAnsi="Times New Roman" w:cs="Times New Roman"/>
        </w:rPr>
        <w:tab/>
        <w:t xml:space="preserve">B. Install doors in accordance with manufacturer’s instructions and as indicated. </w:t>
      </w:r>
    </w:p>
    <w:p w14:paraId="28F81D43" w14:textId="487EA648" w:rsidR="007B1C43" w:rsidRPr="00501536" w:rsidRDefault="007B1C43" w:rsidP="0056383A">
      <w:pPr>
        <w:spacing w:after="0"/>
        <w:rPr>
          <w:rFonts w:ascii="Times New Roman" w:hAnsi="Times New Roman" w:cs="Times New Roman"/>
        </w:rPr>
      </w:pPr>
      <w:r w:rsidRPr="00501536">
        <w:rPr>
          <w:rFonts w:ascii="Times New Roman" w:hAnsi="Times New Roman" w:cs="Times New Roman"/>
        </w:rPr>
        <w:t>3.03 ADJUSTING AND PROTECTION</w:t>
      </w:r>
    </w:p>
    <w:p w14:paraId="3DBDF4EB" w14:textId="23625124" w:rsidR="007B1C43" w:rsidRPr="00501536" w:rsidRDefault="007B1C43" w:rsidP="0056383A">
      <w:pPr>
        <w:spacing w:after="0"/>
        <w:rPr>
          <w:rFonts w:ascii="Times New Roman" w:hAnsi="Times New Roman" w:cs="Times New Roman"/>
        </w:rPr>
      </w:pPr>
      <w:r w:rsidRPr="00501536">
        <w:rPr>
          <w:rFonts w:ascii="Times New Roman" w:hAnsi="Times New Roman" w:cs="Times New Roman"/>
        </w:rPr>
        <w:tab/>
        <w:t xml:space="preserve">A. Operation: Rehang or replace doors which do not slide or operate freely. </w:t>
      </w:r>
    </w:p>
    <w:p w14:paraId="0DCF92AB" w14:textId="5CD51212" w:rsidR="007B1C43" w:rsidRPr="00501536" w:rsidRDefault="007B1C43" w:rsidP="0056383A">
      <w:pPr>
        <w:spacing w:after="0"/>
        <w:rPr>
          <w:rFonts w:ascii="Times New Roman" w:hAnsi="Times New Roman" w:cs="Times New Roman"/>
        </w:rPr>
      </w:pPr>
      <w:r w:rsidRPr="00501536">
        <w:rPr>
          <w:rFonts w:ascii="Times New Roman" w:hAnsi="Times New Roman" w:cs="Times New Roman"/>
        </w:rPr>
        <w:tab/>
        <w:t xml:space="preserve">B. Finished doors: Refinish or replace doors damaged during installation. </w:t>
      </w:r>
    </w:p>
    <w:p w14:paraId="752328E2" w14:textId="41E22C05" w:rsidR="007B1C43" w:rsidRPr="00501536" w:rsidRDefault="007B1C43" w:rsidP="0056383A">
      <w:pPr>
        <w:spacing w:after="0"/>
        <w:ind w:left="720"/>
        <w:rPr>
          <w:rFonts w:ascii="Times New Roman" w:hAnsi="Times New Roman" w:cs="Times New Roman"/>
        </w:rPr>
      </w:pPr>
      <w:r w:rsidRPr="00501536">
        <w:rPr>
          <w:rFonts w:ascii="Times New Roman" w:hAnsi="Times New Roman" w:cs="Times New Roman"/>
        </w:rPr>
        <w:t>C. Protect doors as recommended by door manufacturer to ensure that doors will be without damage or deterioration at time of substantial completion.</w:t>
      </w:r>
    </w:p>
    <w:p w14:paraId="4D6F00A6" w14:textId="23E317F4" w:rsidR="00554563" w:rsidRPr="00501536" w:rsidRDefault="00E4419D" w:rsidP="0056383A">
      <w:pPr>
        <w:spacing w:after="0"/>
        <w:rPr>
          <w:rFonts w:ascii="Times New Roman" w:hAnsi="Times New Roman" w:cs="Times New Roman"/>
        </w:rPr>
      </w:pPr>
      <w:r w:rsidRPr="00501536">
        <w:rPr>
          <w:rFonts w:ascii="Times New Roman" w:hAnsi="Times New Roman" w:cs="Times New Roman"/>
        </w:rPr>
        <w:t>END</w:t>
      </w:r>
      <w:r w:rsidRPr="00501536">
        <w:rPr>
          <w:rFonts w:ascii="Times New Roman" w:hAnsi="Times New Roman" w:cs="Times New Roman"/>
        </w:rPr>
        <w:tab/>
        <w:t>8</w:t>
      </w:r>
      <w:r w:rsidR="004040B5">
        <w:rPr>
          <w:rFonts w:ascii="Times New Roman" w:hAnsi="Times New Roman" w:cs="Times New Roman"/>
        </w:rPr>
        <w:t xml:space="preserve"> </w:t>
      </w:r>
      <w:r w:rsidRPr="00501536">
        <w:rPr>
          <w:rFonts w:ascii="Times New Roman" w:hAnsi="Times New Roman" w:cs="Times New Roman"/>
        </w:rPr>
        <w:t>14</w:t>
      </w:r>
      <w:r w:rsidR="004040B5">
        <w:rPr>
          <w:rFonts w:ascii="Times New Roman" w:hAnsi="Times New Roman" w:cs="Times New Roman"/>
        </w:rPr>
        <w:t xml:space="preserve"> </w:t>
      </w:r>
      <w:r w:rsidRPr="00501536">
        <w:rPr>
          <w:rFonts w:ascii="Times New Roman" w:hAnsi="Times New Roman" w:cs="Times New Roman"/>
        </w:rPr>
        <w:t>76</w:t>
      </w:r>
    </w:p>
    <w:p w14:paraId="4861336C" w14:textId="53FE8954" w:rsidR="00E4419D" w:rsidRPr="00501536" w:rsidRDefault="00E4419D" w:rsidP="0056383A">
      <w:pPr>
        <w:spacing w:after="0"/>
        <w:rPr>
          <w:rFonts w:ascii="Times New Roman" w:hAnsi="Times New Roman" w:cs="Times New Roman"/>
        </w:rPr>
      </w:pPr>
    </w:p>
    <w:p w14:paraId="66E74636" w14:textId="77777777" w:rsidR="00E4419D" w:rsidRPr="00501536" w:rsidRDefault="00E4419D" w:rsidP="0056383A">
      <w:pPr>
        <w:spacing w:after="0"/>
        <w:rPr>
          <w:rFonts w:ascii="Times New Roman" w:hAnsi="Times New Roman" w:cs="Times New Roman"/>
        </w:rPr>
      </w:pPr>
    </w:p>
    <w:p w14:paraId="521F53E1" w14:textId="77777777" w:rsidR="00554563" w:rsidRPr="00501536" w:rsidRDefault="00554563" w:rsidP="0056383A">
      <w:pPr>
        <w:spacing w:after="0"/>
        <w:ind w:left="1440"/>
        <w:rPr>
          <w:rFonts w:ascii="Times New Roman" w:hAnsi="Times New Roman" w:cs="Times New Roman"/>
        </w:rPr>
      </w:pPr>
    </w:p>
    <w:p w14:paraId="7EB93A31" w14:textId="77777777" w:rsidR="00AD42FB" w:rsidRDefault="00AD42FB" w:rsidP="00660483"/>
    <w:p w14:paraId="3F73980F" w14:textId="509D4F7D" w:rsidR="00660483" w:rsidRDefault="00660483" w:rsidP="00744B97">
      <w:r>
        <w:tab/>
      </w:r>
    </w:p>
    <w:sectPr w:rsidR="0066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97"/>
    <w:rsid w:val="0002722C"/>
    <w:rsid w:val="000418EC"/>
    <w:rsid w:val="00061B3B"/>
    <w:rsid w:val="000A132D"/>
    <w:rsid w:val="000A4BC0"/>
    <w:rsid w:val="000F7745"/>
    <w:rsid w:val="001549B6"/>
    <w:rsid w:val="001804E8"/>
    <w:rsid w:val="001B5F4D"/>
    <w:rsid w:val="001E34C0"/>
    <w:rsid w:val="001F457B"/>
    <w:rsid w:val="002F5143"/>
    <w:rsid w:val="00325251"/>
    <w:rsid w:val="003B3A74"/>
    <w:rsid w:val="003C294F"/>
    <w:rsid w:val="003E1441"/>
    <w:rsid w:val="004040B5"/>
    <w:rsid w:val="004346C5"/>
    <w:rsid w:val="00445DA4"/>
    <w:rsid w:val="0045281B"/>
    <w:rsid w:val="00490C5F"/>
    <w:rsid w:val="00490DFF"/>
    <w:rsid w:val="004D4EBB"/>
    <w:rsid w:val="00501536"/>
    <w:rsid w:val="005541A7"/>
    <w:rsid w:val="00554563"/>
    <w:rsid w:val="0056383A"/>
    <w:rsid w:val="005A6271"/>
    <w:rsid w:val="005A739A"/>
    <w:rsid w:val="005D6302"/>
    <w:rsid w:val="005E008C"/>
    <w:rsid w:val="006076F5"/>
    <w:rsid w:val="00660483"/>
    <w:rsid w:val="0068175D"/>
    <w:rsid w:val="00685DE9"/>
    <w:rsid w:val="006C1DCC"/>
    <w:rsid w:val="006D3CF1"/>
    <w:rsid w:val="007435AF"/>
    <w:rsid w:val="00744B97"/>
    <w:rsid w:val="00780D6F"/>
    <w:rsid w:val="00781041"/>
    <w:rsid w:val="007B1C43"/>
    <w:rsid w:val="007F34E7"/>
    <w:rsid w:val="008D4FE9"/>
    <w:rsid w:val="008E1EFD"/>
    <w:rsid w:val="0096045F"/>
    <w:rsid w:val="0098683E"/>
    <w:rsid w:val="00A323C6"/>
    <w:rsid w:val="00A74035"/>
    <w:rsid w:val="00AC3FFA"/>
    <w:rsid w:val="00AC4221"/>
    <w:rsid w:val="00AD42FB"/>
    <w:rsid w:val="00B31EA4"/>
    <w:rsid w:val="00B3602C"/>
    <w:rsid w:val="00B419E9"/>
    <w:rsid w:val="00B620FA"/>
    <w:rsid w:val="00C6024E"/>
    <w:rsid w:val="00CA4D92"/>
    <w:rsid w:val="00CE0D98"/>
    <w:rsid w:val="00D164A7"/>
    <w:rsid w:val="00DA62B7"/>
    <w:rsid w:val="00DD3832"/>
    <w:rsid w:val="00DE1AF1"/>
    <w:rsid w:val="00DE5C39"/>
    <w:rsid w:val="00E426E7"/>
    <w:rsid w:val="00E4419D"/>
    <w:rsid w:val="00E541D6"/>
    <w:rsid w:val="00EA2D14"/>
    <w:rsid w:val="00EB4746"/>
    <w:rsid w:val="00EE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D2A9"/>
  <w15:chartTrackingRefBased/>
  <w15:docId w15:val="{6996BFB1-E5AF-4E28-803F-72FB1BFE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81B"/>
    <w:rPr>
      <w:rFonts w:ascii="Segoe UI" w:hAnsi="Segoe UI" w:cs="Segoe UI"/>
      <w:sz w:val="18"/>
      <w:szCs w:val="18"/>
    </w:rPr>
  </w:style>
  <w:style w:type="paragraph" w:styleId="ListParagraph">
    <w:name w:val="List Paragraph"/>
    <w:basedOn w:val="Normal"/>
    <w:uiPriority w:val="34"/>
    <w:qFormat/>
    <w:rsid w:val="0004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Koehler</dc:creator>
  <cp:keywords/>
  <dc:description/>
  <cp:lastModifiedBy>Tracy Koehler</cp:lastModifiedBy>
  <cp:revision>2</cp:revision>
  <cp:lastPrinted>2019-03-01T17:19:00Z</cp:lastPrinted>
  <dcterms:created xsi:type="dcterms:W3CDTF">2020-12-28T18:23:00Z</dcterms:created>
  <dcterms:modified xsi:type="dcterms:W3CDTF">2020-12-28T18:23:00Z</dcterms:modified>
</cp:coreProperties>
</file>